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60" w:rsidRPr="007E34BC" w:rsidRDefault="00883A60" w:rsidP="00191119">
      <w:pPr>
        <w:spacing w:beforeLines="0" w:line="400" w:lineRule="exact"/>
        <w:ind w:leftChars="50" w:left="120" w:rightChars="50" w:right="120"/>
        <w:jc w:val="center"/>
        <w:rPr>
          <w:rFonts w:ascii="標楷體" w:eastAsia="標楷體" w:hAnsi="標楷體"/>
          <w:b/>
          <w:sz w:val="28"/>
          <w:szCs w:val="28"/>
        </w:rPr>
      </w:pPr>
      <w:r w:rsidRPr="007E34BC">
        <w:rPr>
          <w:rFonts w:ascii="標楷體" w:eastAsia="標楷體" w:hAnsi="標楷體" w:hint="eastAsia"/>
          <w:b/>
          <w:sz w:val="28"/>
          <w:szCs w:val="28"/>
        </w:rPr>
        <w:t>勞動部</w:t>
      </w:r>
      <w:r w:rsidRPr="007E34BC">
        <w:rPr>
          <w:rFonts w:ascii="標楷體" w:eastAsia="標楷體" w:hAnsi="標楷體"/>
          <w:b/>
          <w:sz w:val="28"/>
          <w:szCs w:val="28"/>
        </w:rPr>
        <w:t>103</w:t>
      </w:r>
      <w:r w:rsidRPr="007E34BC">
        <w:rPr>
          <w:rFonts w:ascii="標楷體" w:eastAsia="標楷體" w:hAnsi="標楷體" w:hint="eastAsia"/>
          <w:b/>
          <w:sz w:val="28"/>
          <w:szCs w:val="28"/>
        </w:rPr>
        <w:t>年度「員工協助方案推動計畫」教育訓練</w:t>
      </w:r>
      <w:r>
        <w:rPr>
          <w:rFonts w:ascii="標楷體" w:eastAsia="標楷體" w:hAnsi="標楷體"/>
          <w:b/>
          <w:sz w:val="28"/>
          <w:szCs w:val="28"/>
        </w:rPr>
        <w:t>(8-9</w:t>
      </w:r>
      <w:r>
        <w:rPr>
          <w:rFonts w:ascii="標楷體" w:eastAsia="標楷體" w:hAnsi="標楷體" w:hint="eastAsia"/>
          <w:b/>
          <w:sz w:val="28"/>
          <w:szCs w:val="28"/>
        </w:rPr>
        <w:t>月份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883A60" w:rsidRPr="002F7378" w:rsidRDefault="00883A60" w:rsidP="00191119">
      <w:pPr>
        <w:spacing w:beforeLines="0" w:line="400" w:lineRule="exact"/>
        <w:ind w:leftChars="50" w:left="120" w:rightChars="50" w:right="120"/>
        <w:rPr>
          <w:rFonts w:ascii="標楷體" w:eastAsia="標楷體" w:hAnsi="標楷體"/>
          <w:sz w:val="26"/>
          <w:szCs w:val="26"/>
        </w:rPr>
      </w:pPr>
      <w:r w:rsidRPr="002F7378">
        <w:rPr>
          <w:rFonts w:ascii="標楷體" w:eastAsia="標楷體" w:hAnsi="標楷體" w:hint="eastAsia"/>
          <w:sz w:val="26"/>
          <w:szCs w:val="26"/>
        </w:rPr>
        <w:t>一、計畫目的</w:t>
      </w:r>
    </w:p>
    <w:p w:rsidR="00883A60" w:rsidRPr="002F7378" w:rsidRDefault="00883A60" w:rsidP="00191119">
      <w:pPr>
        <w:spacing w:beforeLines="0" w:line="400" w:lineRule="exact"/>
        <w:ind w:leftChars="150" w:left="360" w:rightChars="50" w:right="120"/>
        <w:jc w:val="both"/>
        <w:rPr>
          <w:rFonts w:ascii="標楷體" w:eastAsia="標楷體" w:hAnsi="標楷體"/>
          <w:sz w:val="26"/>
          <w:szCs w:val="26"/>
        </w:rPr>
      </w:pPr>
      <w:r w:rsidRPr="002F7378">
        <w:rPr>
          <w:rFonts w:ascii="標楷體" w:eastAsia="標楷體" w:hAnsi="標楷體"/>
          <w:sz w:val="26"/>
          <w:szCs w:val="26"/>
        </w:rPr>
        <w:t xml:space="preserve">  </w:t>
      </w:r>
      <w:r w:rsidRPr="002F7378">
        <w:rPr>
          <w:rFonts w:ascii="標楷體" w:eastAsia="標楷體" w:hAnsi="標楷體" w:hint="eastAsia"/>
          <w:sz w:val="26"/>
          <w:szCs w:val="26"/>
        </w:rPr>
        <w:t>勞動部為提升事業單位推動「員工協助方案」專業知能，</w:t>
      </w:r>
      <w:r w:rsidRPr="002F7378">
        <w:rPr>
          <w:rFonts w:ascii="標楷體" w:eastAsia="標楷體" w:hAnsi="標楷體"/>
          <w:sz w:val="26"/>
          <w:szCs w:val="26"/>
        </w:rPr>
        <w:t>103</w:t>
      </w:r>
      <w:r w:rsidRPr="002F7378">
        <w:rPr>
          <w:rFonts w:ascii="標楷體" w:eastAsia="標楷體" w:hAnsi="標楷體" w:hint="eastAsia"/>
          <w:sz w:val="26"/>
          <w:szCs w:val="26"/>
        </w:rPr>
        <w:t>年度</w:t>
      </w:r>
      <w:r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月至</w:t>
      </w:r>
      <w:r>
        <w:rPr>
          <w:rFonts w:ascii="標楷體" w:eastAsia="標楷體" w:hAnsi="標楷體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月份共</w:t>
      </w:r>
      <w:r w:rsidRPr="002F7378">
        <w:rPr>
          <w:rFonts w:ascii="標楷體" w:eastAsia="標楷體" w:hAnsi="標楷體" w:hint="eastAsia"/>
          <w:sz w:val="26"/>
          <w:szCs w:val="26"/>
        </w:rPr>
        <w:t>辦理「員工協助方案」教育訓練，規劃五個主題系列，包括：</w:t>
      </w:r>
      <w:r w:rsidRPr="002F7378">
        <w:rPr>
          <w:rFonts w:ascii="標楷體" w:eastAsia="標楷體" w:hAnsi="標楷體" w:hint="eastAsia"/>
          <w:sz w:val="26"/>
          <w:szCs w:val="26"/>
          <w:u w:val="single"/>
        </w:rPr>
        <w:t>職場健康、危機處理、工作與生活平衡及員工協助方案規劃班等</w:t>
      </w:r>
      <w:r w:rsidRPr="002F7378">
        <w:rPr>
          <w:rFonts w:ascii="標楷體" w:eastAsia="標楷體" w:hAnsi="標楷體" w:hint="eastAsia"/>
          <w:sz w:val="26"/>
          <w:szCs w:val="26"/>
        </w:rPr>
        <w:t>，每系列主題由專家講述理念內涵及實務應用技巧，另邀請企業代表經驗分享，以利事業單位推展各項益於勞工身心健康服務措施。</w:t>
      </w:r>
    </w:p>
    <w:p w:rsidR="00883A60" w:rsidRPr="002F7378" w:rsidRDefault="00883A60" w:rsidP="00191119">
      <w:pPr>
        <w:spacing w:beforeLines="0" w:line="400" w:lineRule="exact"/>
        <w:ind w:leftChars="50" w:left="120" w:rightChars="50" w:right="120"/>
        <w:jc w:val="both"/>
        <w:rPr>
          <w:rFonts w:ascii="標楷體" w:eastAsia="標楷體" w:hAnsi="標楷體"/>
          <w:sz w:val="26"/>
          <w:szCs w:val="26"/>
        </w:rPr>
      </w:pPr>
      <w:r w:rsidRPr="002F7378">
        <w:rPr>
          <w:rFonts w:ascii="標楷體" w:eastAsia="標楷體" w:hAnsi="標楷體" w:hint="eastAsia"/>
          <w:sz w:val="26"/>
          <w:szCs w:val="26"/>
        </w:rPr>
        <w:t>二、主辦單位：勞動部</w:t>
      </w:r>
    </w:p>
    <w:p w:rsidR="00883A60" w:rsidRPr="002F7378" w:rsidRDefault="00883A60" w:rsidP="00191119">
      <w:pPr>
        <w:spacing w:beforeLines="0" w:line="400" w:lineRule="exact"/>
        <w:ind w:leftChars="59" w:left="535" w:hangingChars="151" w:hanging="393"/>
        <w:rPr>
          <w:rFonts w:ascii="標楷體" w:eastAsia="標楷體" w:hAnsi="標楷體"/>
          <w:sz w:val="26"/>
          <w:szCs w:val="26"/>
        </w:rPr>
      </w:pPr>
      <w:r w:rsidRPr="002F7378">
        <w:rPr>
          <w:rFonts w:ascii="標楷體" w:eastAsia="標楷體" w:hAnsi="標楷體" w:hint="eastAsia"/>
          <w:sz w:val="26"/>
          <w:szCs w:val="26"/>
        </w:rPr>
        <w:t>三、承辦單位：財團法人「張老師」基金會</w:t>
      </w:r>
    </w:p>
    <w:p w:rsidR="00883A60" w:rsidRPr="002F7378" w:rsidRDefault="00883A60" w:rsidP="00191119">
      <w:pPr>
        <w:spacing w:beforeLines="0" w:line="400" w:lineRule="exact"/>
        <w:ind w:leftChars="59" w:left="1983" w:hangingChars="708" w:hanging="1841"/>
        <w:rPr>
          <w:rFonts w:ascii="標楷體" w:eastAsia="標楷體" w:hAnsi="標楷體"/>
          <w:sz w:val="26"/>
          <w:szCs w:val="26"/>
        </w:rPr>
      </w:pPr>
      <w:r w:rsidRPr="002F7378">
        <w:rPr>
          <w:rFonts w:ascii="標楷體" w:eastAsia="標楷體" w:hAnsi="標楷體" w:hint="eastAsia"/>
          <w:sz w:val="26"/>
          <w:szCs w:val="26"/>
        </w:rPr>
        <w:t>四、參加對象</w:t>
      </w:r>
      <w:bookmarkStart w:id="0" w:name="_GoBack"/>
      <w:r w:rsidRPr="002F7378">
        <w:rPr>
          <w:rFonts w:ascii="標楷體" w:eastAsia="標楷體" w:hAnsi="標楷體" w:hint="eastAsia"/>
          <w:sz w:val="26"/>
          <w:szCs w:val="26"/>
        </w:rPr>
        <w:t>：各事業單位人資部門、員工關係、廠護、環境安全等相關部門</w:t>
      </w:r>
      <w:bookmarkEnd w:id="0"/>
      <w:r w:rsidRPr="002F7378">
        <w:rPr>
          <w:rFonts w:ascii="標楷體" w:eastAsia="標楷體" w:hAnsi="標楷體" w:hint="eastAsia"/>
          <w:sz w:val="26"/>
          <w:szCs w:val="26"/>
        </w:rPr>
        <w:t>主管及同仁或對主題有興趣中小企業員工</w:t>
      </w:r>
      <w:r w:rsidRPr="002F7378">
        <w:rPr>
          <w:rFonts w:ascii="標楷體" w:eastAsia="標楷體" w:hAnsi="標楷體"/>
          <w:sz w:val="26"/>
          <w:szCs w:val="26"/>
        </w:rPr>
        <w:t xml:space="preserve">   </w:t>
      </w:r>
    </w:p>
    <w:p w:rsidR="00883A60" w:rsidRPr="002F7378" w:rsidRDefault="00883A60" w:rsidP="00191119">
      <w:pPr>
        <w:spacing w:beforeLines="0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 w:rsidRPr="002F7378">
        <w:rPr>
          <w:rFonts w:ascii="標楷體" w:eastAsia="標楷體" w:hAnsi="標楷體" w:hint="eastAsia"/>
          <w:sz w:val="26"/>
          <w:szCs w:val="26"/>
        </w:rPr>
        <w:t>五、</w:t>
      </w:r>
      <w:r w:rsidRPr="002F7378">
        <w:rPr>
          <w:rFonts w:ascii="標楷體" w:eastAsia="標楷體" w:hAnsi="標楷體"/>
          <w:sz w:val="26"/>
          <w:szCs w:val="26"/>
        </w:rPr>
        <w:t>103</w:t>
      </w:r>
      <w:r w:rsidRPr="002F7378">
        <w:rPr>
          <w:rFonts w:ascii="標楷體" w:eastAsia="標楷體" w:hAnsi="標楷體" w:hint="eastAsia"/>
          <w:sz w:val="26"/>
          <w:szCs w:val="26"/>
        </w:rPr>
        <w:t>年度「員工協助方案推動計畫」教育訓練場次一覽表</w:t>
      </w:r>
    </w:p>
    <w:p w:rsidR="00883A60" w:rsidRPr="002F7378" w:rsidRDefault="00883A60" w:rsidP="00191119">
      <w:pPr>
        <w:spacing w:beforeLines="0" w:line="440" w:lineRule="exact"/>
        <w:jc w:val="both"/>
        <w:outlineLvl w:val="0"/>
        <w:rPr>
          <w:rFonts w:ascii="標楷體" w:eastAsia="標楷體" w:hAnsi="標楷體"/>
          <w:sz w:val="26"/>
          <w:szCs w:val="26"/>
        </w:rPr>
      </w:pPr>
      <w:r w:rsidRPr="002F7378">
        <w:rPr>
          <w:rFonts w:ascii="標楷體" w:eastAsia="標楷體" w:hAnsi="標楷體"/>
          <w:sz w:val="26"/>
          <w:szCs w:val="26"/>
        </w:rPr>
        <w:t>(</w:t>
      </w:r>
      <w:r w:rsidRPr="002F7378">
        <w:rPr>
          <w:rFonts w:ascii="標楷體" w:eastAsia="標楷體" w:hAnsi="標楷體" w:hint="eastAsia"/>
          <w:sz w:val="26"/>
          <w:szCs w:val="26"/>
        </w:rPr>
        <w:t>一</w:t>
      </w:r>
      <w:r w:rsidRPr="002F7378">
        <w:rPr>
          <w:rFonts w:ascii="標楷體" w:eastAsia="標楷體" w:hAnsi="標楷體"/>
          <w:sz w:val="26"/>
          <w:szCs w:val="26"/>
        </w:rPr>
        <w:t>)</w:t>
      </w:r>
      <w:r w:rsidRPr="002F7378">
        <w:rPr>
          <w:rFonts w:ascii="標楷體" w:eastAsia="標楷體" w:hAnsi="標楷體" w:hint="eastAsia"/>
          <w:sz w:val="26"/>
          <w:szCs w:val="26"/>
        </w:rPr>
        <w:t>專題講座系列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51"/>
        <w:gridCol w:w="1309"/>
        <w:gridCol w:w="2805"/>
        <w:gridCol w:w="1981"/>
        <w:gridCol w:w="1668"/>
      </w:tblGrid>
      <w:tr w:rsidR="00883A60" w:rsidRPr="00CC7123" w:rsidTr="00E6513E">
        <w:trPr>
          <w:trHeight w:val="469"/>
          <w:tblHeader/>
          <w:jc w:val="center"/>
        </w:trPr>
        <w:tc>
          <w:tcPr>
            <w:tcW w:w="7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51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05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講座主題</w:t>
            </w:r>
          </w:p>
        </w:tc>
        <w:tc>
          <w:tcPr>
            <w:tcW w:w="1981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668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講師</w:t>
            </w:r>
          </w:p>
        </w:tc>
      </w:tr>
      <w:tr w:rsidR="00883A60" w:rsidRPr="00CC7123" w:rsidTr="00E6513E">
        <w:trPr>
          <w:trHeight w:val="945"/>
          <w:jc w:val="center"/>
        </w:trPr>
        <w:tc>
          <w:tcPr>
            <w:tcW w:w="7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01</w:t>
            </w:r>
          </w:p>
        </w:tc>
        <w:tc>
          <w:tcPr>
            <w:tcW w:w="851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台中</w:t>
            </w:r>
          </w:p>
        </w:tc>
        <w:tc>
          <w:tcPr>
            <w:tcW w:w="13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8/19(</w:t>
            </w:r>
            <w:r w:rsidRPr="00E6513E">
              <w:rPr>
                <w:rFonts w:ascii="標楷體" w:eastAsia="標楷體" w:hAnsi="標楷體" w:hint="eastAsia"/>
              </w:rPr>
              <w:t>二</w:t>
            </w:r>
            <w:r w:rsidRPr="00E6513E">
              <w:rPr>
                <w:rFonts w:ascii="標楷體" w:eastAsia="標楷體" w:hAnsi="標楷體"/>
              </w:rPr>
              <w:t>)</w:t>
            </w:r>
          </w:p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1330-1630</w:t>
            </w:r>
          </w:p>
        </w:tc>
        <w:tc>
          <w:tcPr>
            <w:tcW w:w="2805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  <w:b/>
                <w:u w:val="single"/>
              </w:rPr>
            </w:pPr>
            <w:r w:rsidRPr="00E6513E">
              <w:rPr>
                <w:rFonts w:ascii="標楷體" w:eastAsia="標楷體" w:hAnsi="標楷體" w:hint="eastAsia"/>
                <w:b/>
                <w:u w:val="single"/>
              </w:rPr>
              <w:t>職場健康系列：</w:t>
            </w:r>
          </w:p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活力進行曲</w:t>
            </w:r>
            <w:r w:rsidRPr="00E6513E">
              <w:rPr>
                <w:rFonts w:ascii="標楷體" w:eastAsia="標楷體" w:hAnsi="標楷體"/>
              </w:rPr>
              <w:t>~</w:t>
            </w:r>
            <w:r w:rsidRPr="00E6513E">
              <w:rPr>
                <w:rFonts w:ascii="標楷體" w:eastAsia="標楷體" w:hAnsi="標楷體" w:hint="eastAsia"/>
              </w:rPr>
              <w:t>談職場健康促進與自主健康管理</w:t>
            </w:r>
          </w:p>
        </w:tc>
        <w:tc>
          <w:tcPr>
            <w:tcW w:w="1981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台中科學園區同業公會</w:t>
            </w:r>
            <w:r w:rsidRPr="00E6513E">
              <w:rPr>
                <w:rFonts w:ascii="標楷體" w:eastAsia="標楷體" w:hAnsi="標楷體"/>
              </w:rPr>
              <w:t>702</w:t>
            </w:r>
            <w:r w:rsidRPr="00E6513E">
              <w:rPr>
                <w:rFonts w:ascii="標楷體" w:eastAsia="標楷體" w:hAnsi="標楷體" w:hint="eastAsia"/>
              </w:rPr>
              <w:t>教室</w:t>
            </w:r>
            <w:r w:rsidRPr="00E6513E">
              <w:rPr>
                <w:rFonts w:ascii="標楷體" w:eastAsia="標楷體" w:hAnsi="標楷體"/>
              </w:rPr>
              <w:t>(</w:t>
            </w:r>
            <w:r w:rsidRPr="00E6513E">
              <w:rPr>
                <w:rFonts w:ascii="標楷體" w:eastAsia="標楷體" w:hAnsi="標楷體" w:hint="eastAsia"/>
              </w:rPr>
              <w:t>台中市大雅區中科路</w:t>
            </w:r>
            <w:r w:rsidRPr="00E6513E">
              <w:rPr>
                <w:rFonts w:ascii="標楷體" w:eastAsia="標楷體" w:hAnsi="標楷體"/>
              </w:rPr>
              <w:t>6</w:t>
            </w:r>
            <w:r w:rsidRPr="00E6513E">
              <w:rPr>
                <w:rFonts w:ascii="標楷體" w:eastAsia="標楷體" w:hAnsi="標楷體" w:hint="eastAsia"/>
              </w:rPr>
              <w:t>號</w:t>
            </w:r>
            <w:r w:rsidRPr="00E6513E">
              <w:rPr>
                <w:rFonts w:ascii="標楷體" w:eastAsia="標楷體" w:hAnsi="標楷體"/>
              </w:rPr>
              <w:t>7</w:t>
            </w:r>
            <w:r w:rsidRPr="00E6513E">
              <w:rPr>
                <w:rFonts w:ascii="標楷體" w:eastAsia="標楷體" w:hAnsi="標楷體" w:hint="eastAsia"/>
              </w:rPr>
              <w:t>樓</w:t>
            </w:r>
            <w:r w:rsidRPr="00E6513E">
              <w:rPr>
                <w:rFonts w:ascii="標楷體" w:eastAsia="標楷體" w:hAnsi="標楷體"/>
              </w:rPr>
              <w:t>)</w:t>
            </w:r>
          </w:p>
        </w:tc>
        <w:tc>
          <w:tcPr>
            <w:tcW w:w="1668" w:type="dxa"/>
          </w:tcPr>
          <w:p w:rsidR="00883A60" w:rsidRPr="00E6513E" w:rsidRDefault="00883A60" w:rsidP="00E6513E">
            <w:pPr>
              <w:spacing w:beforeLines="0" w:line="280" w:lineRule="exact"/>
              <w:jc w:val="both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鍾燕宜老師</w:t>
            </w:r>
            <w:r w:rsidRPr="00E6513E">
              <w:rPr>
                <w:rFonts w:ascii="標楷體" w:eastAsia="標楷體" w:hAnsi="標楷體"/>
              </w:rPr>
              <w:t>(</w:t>
            </w:r>
            <w:r w:rsidRPr="00E6513E">
              <w:rPr>
                <w:rFonts w:ascii="標楷體" w:eastAsia="標楷體" w:hAnsi="標楷體" w:hint="eastAsia"/>
              </w:rPr>
              <w:t>中台科技大學醫療暨健康產業管理系教授</w:t>
            </w:r>
            <w:r w:rsidRPr="00E6513E">
              <w:rPr>
                <w:rFonts w:ascii="標楷體" w:eastAsia="標楷體" w:hAnsi="標楷體"/>
              </w:rPr>
              <w:t>)</w:t>
            </w:r>
          </w:p>
        </w:tc>
      </w:tr>
      <w:tr w:rsidR="00883A60" w:rsidRPr="00CC7123" w:rsidTr="00E6513E">
        <w:trPr>
          <w:trHeight w:val="870"/>
          <w:jc w:val="center"/>
        </w:trPr>
        <w:tc>
          <w:tcPr>
            <w:tcW w:w="7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02</w:t>
            </w:r>
          </w:p>
        </w:tc>
        <w:tc>
          <w:tcPr>
            <w:tcW w:w="851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高雄</w:t>
            </w:r>
          </w:p>
        </w:tc>
        <w:tc>
          <w:tcPr>
            <w:tcW w:w="13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8/26(</w:t>
            </w:r>
            <w:r w:rsidRPr="00E6513E">
              <w:rPr>
                <w:rFonts w:ascii="標楷體" w:eastAsia="標楷體" w:hAnsi="標楷體" w:hint="eastAsia"/>
              </w:rPr>
              <w:t>二</w:t>
            </w:r>
            <w:r w:rsidRPr="00E6513E">
              <w:rPr>
                <w:rFonts w:ascii="標楷體" w:eastAsia="標楷體" w:hAnsi="標楷體"/>
              </w:rPr>
              <w:t>)</w:t>
            </w:r>
          </w:p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1330-1630</w:t>
            </w:r>
          </w:p>
        </w:tc>
        <w:tc>
          <w:tcPr>
            <w:tcW w:w="2805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  <w:b/>
                <w:u w:val="single"/>
              </w:rPr>
            </w:pPr>
            <w:r w:rsidRPr="00E6513E">
              <w:rPr>
                <w:rFonts w:ascii="標楷體" w:eastAsia="標楷體" w:hAnsi="標楷體" w:hint="eastAsia"/>
                <w:b/>
                <w:u w:val="single"/>
              </w:rPr>
              <w:t>工作生活平衡列</w:t>
            </w:r>
            <w:r w:rsidRPr="00E6513E">
              <w:rPr>
                <w:rFonts w:ascii="標楷體" w:eastAsia="標楷體" w:hAnsi="標楷體"/>
                <w:b/>
                <w:u w:val="single"/>
              </w:rPr>
              <w:t>:</w:t>
            </w:r>
          </w:p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健康樂活</w:t>
            </w:r>
            <w:r w:rsidRPr="00E6513E">
              <w:rPr>
                <w:rFonts w:ascii="標楷體" w:eastAsia="標楷體" w:hAnsi="標楷體"/>
              </w:rPr>
              <w:t>.</w:t>
            </w:r>
            <w:r w:rsidRPr="00E6513E">
              <w:rPr>
                <w:rFonts w:ascii="標楷體" w:eastAsia="標楷體" w:hAnsi="標楷體" w:hint="eastAsia"/>
              </w:rPr>
              <w:t>精彩人生</w:t>
            </w:r>
            <w:r w:rsidRPr="00E6513E">
              <w:rPr>
                <w:rFonts w:ascii="標楷體" w:eastAsia="標楷體" w:hAnsi="標楷體"/>
              </w:rPr>
              <w:t>~</w:t>
            </w:r>
            <w:r w:rsidRPr="00E6513E">
              <w:rPr>
                <w:rFonts w:ascii="標楷體" w:eastAsia="標楷體" w:hAnsi="標楷體" w:hint="eastAsia"/>
              </w:rPr>
              <w:t>談員工工作生活平衡及企業創意作法</w:t>
            </w:r>
          </w:p>
        </w:tc>
        <w:tc>
          <w:tcPr>
            <w:tcW w:w="1981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高雄市政府勞工局</w:t>
            </w:r>
            <w:r w:rsidRPr="00E6513E">
              <w:rPr>
                <w:rFonts w:ascii="標楷體" w:eastAsia="標楷體" w:hAnsi="標楷體"/>
              </w:rPr>
              <w:t>5</w:t>
            </w:r>
            <w:r w:rsidRPr="00E6513E">
              <w:rPr>
                <w:rFonts w:ascii="標楷體" w:eastAsia="標楷體" w:hAnsi="標楷體" w:hint="eastAsia"/>
              </w:rPr>
              <w:t>樓</w:t>
            </w:r>
            <w:r w:rsidRPr="00E6513E">
              <w:rPr>
                <w:rFonts w:ascii="標楷體" w:eastAsia="標楷體" w:hAnsi="標楷體"/>
              </w:rPr>
              <w:t>(</w:t>
            </w:r>
            <w:r w:rsidRPr="00E6513E">
              <w:rPr>
                <w:rFonts w:ascii="標楷體" w:eastAsia="標楷體" w:hAnsi="標楷體" w:hint="eastAsia"/>
              </w:rPr>
              <w:t>高雄市前鎮區鎮中路</w:t>
            </w:r>
            <w:r w:rsidRPr="00E6513E">
              <w:rPr>
                <w:rFonts w:ascii="標楷體" w:eastAsia="標楷體" w:hAnsi="標楷體"/>
              </w:rPr>
              <w:t>6</w:t>
            </w:r>
            <w:r w:rsidRPr="00E6513E">
              <w:rPr>
                <w:rFonts w:ascii="標楷體" w:eastAsia="標楷體" w:hAnsi="標楷體" w:hint="eastAsia"/>
              </w:rPr>
              <w:t>號）</w:t>
            </w:r>
          </w:p>
        </w:tc>
        <w:tc>
          <w:tcPr>
            <w:tcW w:w="1668" w:type="dxa"/>
          </w:tcPr>
          <w:p w:rsidR="00883A60" w:rsidRPr="00E6513E" w:rsidRDefault="00883A60" w:rsidP="00E6513E">
            <w:pPr>
              <w:spacing w:beforeLines="0" w:line="280" w:lineRule="exact"/>
              <w:jc w:val="both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張德聰老師</w:t>
            </w:r>
            <w:r w:rsidRPr="00E6513E">
              <w:rPr>
                <w:rFonts w:ascii="標楷體" w:eastAsia="標楷體" w:hAnsi="標楷體"/>
              </w:rPr>
              <w:t>(</w:t>
            </w:r>
            <w:r w:rsidRPr="00E6513E">
              <w:rPr>
                <w:rFonts w:ascii="標楷體" w:eastAsia="標楷體" w:hAnsi="標楷體" w:hint="eastAsia"/>
              </w:rPr>
              <w:t>張老師基金會董事長</w:t>
            </w:r>
            <w:r w:rsidRPr="00E6513E">
              <w:rPr>
                <w:rFonts w:ascii="標楷體" w:eastAsia="標楷體" w:hAnsi="標楷體"/>
              </w:rPr>
              <w:t>)</w:t>
            </w:r>
          </w:p>
        </w:tc>
      </w:tr>
      <w:tr w:rsidR="00883A60" w:rsidRPr="00CC7123" w:rsidTr="00E6513E">
        <w:trPr>
          <w:trHeight w:val="960"/>
          <w:jc w:val="center"/>
        </w:trPr>
        <w:tc>
          <w:tcPr>
            <w:tcW w:w="7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03</w:t>
            </w:r>
          </w:p>
        </w:tc>
        <w:tc>
          <w:tcPr>
            <w:tcW w:w="851" w:type="dxa"/>
          </w:tcPr>
          <w:p w:rsidR="00883A60" w:rsidRPr="00E6513E" w:rsidRDefault="00883A60" w:rsidP="00E6513E">
            <w:pPr>
              <w:spacing w:beforeLines="0" w:line="280" w:lineRule="exact"/>
              <w:ind w:left="120" w:hangingChars="50" w:hanging="120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新竹</w:t>
            </w:r>
          </w:p>
        </w:tc>
        <w:tc>
          <w:tcPr>
            <w:tcW w:w="13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 xml:space="preserve"> 9/2(</w:t>
            </w:r>
            <w:r w:rsidRPr="00E6513E">
              <w:rPr>
                <w:rFonts w:ascii="標楷體" w:eastAsia="標楷體" w:hAnsi="標楷體" w:hint="eastAsia"/>
              </w:rPr>
              <w:t>二</w:t>
            </w:r>
            <w:r w:rsidRPr="00E6513E">
              <w:rPr>
                <w:rFonts w:ascii="標楷體" w:eastAsia="標楷體" w:hAnsi="標楷體"/>
              </w:rPr>
              <w:t>)</w:t>
            </w:r>
          </w:p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 xml:space="preserve">1330-1630 </w:t>
            </w:r>
          </w:p>
        </w:tc>
        <w:tc>
          <w:tcPr>
            <w:tcW w:w="2805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  <w:b/>
                <w:u w:val="single"/>
              </w:rPr>
            </w:pPr>
            <w:r w:rsidRPr="00E6513E">
              <w:rPr>
                <w:rFonts w:ascii="標楷體" w:eastAsia="標楷體" w:hAnsi="標楷體" w:hint="eastAsia"/>
                <w:b/>
                <w:u w:val="single"/>
              </w:rPr>
              <w:t>工作生活平衡列</w:t>
            </w:r>
            <w:r w:rsidRPr="00E6513E">
              <w:rPr>
                <w:rFonts w:ascii="標楷體" w:eastAsia="標楷體" w:hAnsi="標楷體"/>
                <w:b/>
                <w:u w:val="single"/>
              </w:rPr>
              <w:t>:</w:t>
            </w:r>
          </w:p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健康樂活</w:t>
            </w:r>
            <w:r w:rsidRPr="00E6513E">
              <w:rPr>
                <w:rFonts w:ascii="標楷體" w:eastAsia="標楷體" w:hAnsi="標楷體"/>
              </w:rPr>
              <w:t>.</w:t>
            </w:r>
            <w:r w:rsidRPr="00E6513E">
              <w:rPr>
                <w:rFonts w:ascii="標楷體" w:eastAsia="標楷體" w:hAnsi="標楷體" w:hint="eastAsia"/>
              </w:rPr>
              <w:t>精彩人生</w:t>
            </w:r>
            <w:r w:rsidRPr="00E6513E">
              <w:rPr>
                <w:rFonts w:ascii="標楷體" w:eastAsia="標楷體" w:hAnsi="標楷體"/>
              </w:rPr>
              <w:t>~</w:t>
            </w:r>
            <w:r w:rsidRPr="00E6513E">
              <w:rPr>
                <w:rFonts w:ascii="標楷體" w:eastAsia="標楷體" w:hAnsi="標楷體" w:hint="eastAsia"/>
              </w:rPr>
              <w:t>談員工工作生活平衡及企業創意作法</w:t>
            </w:r>
          </w:p>
        </w:tc>
        <w:tc>
          <w:tcPr>
            <w:tcW w:w="1981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新竹科學園區活力科技館</w:t>
            </w:r>
            <w:r w:rsidRPr="00E6513E">
              <w:rPr>
                <w:rFonts w:ascii="標楷體" w:eastAsia="標楷體" w:hAnsi="標楷體"/>
              </w:rPr>
              <w:t>(</w:t>
            </w:r>
            <w:r w:rsidRPr="00E6513E">
              <w:rPr>
                <w:rFonts w:ascii="標楷體" w:eastAsia="標楷體" w:hAnsi="標楷體" w:hint="eastAsia"/>
              </w:rPr>
              <w:t>新竹市新安路</w:t>
            </w:r>
            <w:r w:rsidRPr="00E6513E">
              <w:rPr>
                <w:rFonts w:ascii="標楷體" w:eastAsia="標楷體" w:hAnsi="標楷體"/>
              </w:rPr>
              <w:t>2-1</w:t>
            </w:r>
            <w:r w:rsidRPr="00E6513E">
              <w:rPr>
                <w:rFonts w:ascii="標楷體" w:eastAsia="標楷體" w:hAnsi="標楷體" w:hint="eastAsia"/>
              </w:rPr>
              <w:t>號</w:t>
            </w:r>
            <w:r w:rsidRPr="00E6513E">
              <w:rPr>
                <w:rFonts w:ascii="標楷體" w:eastAsia="標楷體" w:hAnsi="標楷體"/>
              </w:rPr>
              <w:t>)</w:t>
            </w:r>
          </w:p>
        </w:tc>
        <w:tc>
          <w:tcPr>
            <w:tcW w:w="1668" w:type="dxa"/>
          </w:tcPr>
          <w:p w:rsidR="00883A60" w:rsidRPr="00E6513E" w:rsidRDefault="00883A60" w:rsidP="00E6513E">
            <w:pPr>
              <w:spacing w:beforeLines="0" w:line="280" w:lineRule="exact"/>
              <w:jc w:val="both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楊明磊老師</w:t>
            </w:r>
            <w:r w:rsidRPr="00E6513E">
              <w:rPr>
                <w:rFonts w:ascii="標楷體" w:eastAsia="標楷體" w:hAnsi="標楷體"/>
              </w:rPr>
              <w:t>(</w:t>
            </w:r>
            <w:r w:rsidRPr="00E6513E">
              <w:rPr>
                <w:rFonts w:ascii="標楷體" w:eastAsia="標楷體" w:hAnsi="標楷體" w:hint="eastAsia"/>
              </w:rPr>
              <w:t>淡江大學輔導與諮商系教授</w:t>
            </w:r>
            <w:r w:rsidRPr="00E6513E">
              <w:rPr>
                <w:rFonts w:ascii="標楷體" w:eastAsia="標楷體" w:hAnsi="標楷體"/>
              </w:rPr>
              <w:t>)</w:t>
            </w:r>
          </w:p>
        </w:tc>
      </w:tr>
      <w:tr w:rsidR="00883A60" w:rsidRPr="00CC7123" w:rsidTr="00E6513E">
        <w:trPr>
          <w:trHeight w:val="1614"/>
          <w:jc w:val="center"/>
        </w:trPr>
        <w:tc>
          <w:tcPr>
            <w:tcW w:w="7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04</w:t>
            </w:r>
          </w:p>
        </w:tc>
        <w:tc>
          <w:tcPr>
            <w:tcW w:w="851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台南</w:t>
            </w:r>
          </w:p>
        </w:tc>
        <w:tc>
          <w:tcPr>
            <w:tcW w:w="1309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9/10(</w:t>
            </w:r>
            <w:r w:rsidRPr="00E6513E">
              <w:rPr>
                <w:rFonts w:ascii="標楷體" w:eastAsia="標楷體" w:hAnsi="標楷體" w:hint="eastAsia"/>
              </w:rPr>
              <w:t>三</w:t>
            </w:r>
            <w:r w:rsidRPr="00E6513E">
              <w:rPr>
                <w:rFonts w:ascii="標楷體" w:eastAsia="標楷體" w:hAnsi="標楷體"/>
              </w:rPr>
              <w:t>)</w:t>
            </w:r>
          </w:p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/>
              </w:rPr>
              <w:t>1330-1630</w:t>
            </w:r>
          </w:p>
        </w:tc>
        <w:tc>
          <w:tcPr>
            <w:tcW w:w="2805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  <w:b/>
              </w:rPr>
              <w:t>危機處理系列</w:t>
            </w:r>
            <w:r w:rsidRPr="00E6513E">
              <w:rPr>
                <w:rFonts w:ascii="標楷體" w:eastAsia="標楷體" w:hAnsi="標楷體"/>
              </w:rPr>
              <w:t>:</w:t>
            </w:r>
          </w:p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失控來了怎麼辦？談員工危機事件處理技巧</w:t>
            </w:r>
          </w:p>
        </w:tc>
        <w:tc>
          <w:tcPr>
            <w:tcW w:w="1981" w:type="dxa"/>
          </w:tcPr>
          <w:p w:rsidR="00883A60" w:rsidRPr="00E6513E" w:rsidRDefault="00883A60" w:rsidP="00E6513E">
            <w:pPr>
              <w:spacing w:beforeLines="0" w:line="280" w:lineRule="exact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台南科學園區南科管理局一樓演藝廳</w:t>
            </w:r>
            <w:r w:rsidRPr="00E6513E">
              <w:rPr>
                <w:rFonts w:ascii="標楷體" w:eastAsia="標楷體" w:hAnsi="標楷體"/>
              </w:rPr>
              <w:t>(</w:t>
            </w:r>
            <w:r w:rsidRPr="00E6513E">
              <w:rPr>
                <w:rFonts w:ascii="標楷體" w:eastAsia="標楷體" w:hAnsi="標楷體" w:hint="eastAsia"/>
              </w:rPr>
              <w:t>台南市新市區南科三路</w:t>
            </w:r>
            <w:r w:rsidRPr="00E6513E">
              <w:rPr>
                <w:rFonts w:ascii="標楷體" w:eastAsia="標楷體" w:hAnsi="標楷體"/>
              </w:rPr>
              <w:t>22</w:t>
            </w:r>
            <w:r w:rsidRPr="00E6513E">
              <w:rPr>
                <w:rFonts w:ascii="標楷體" w:eastAsia="標楷體" w:hAnsi="標楷體" w:hint="eastAsia"/>
              </w:rPr>
              <w:t>號</w:t>
            </w:r>
            <w:r w:rsidRPr="00E6513E">
              <w:rPr>
                <w:rFonts w:ascii="標楷體" w:eastAsia="標楷體" w:hAnsi="標楷體"/>
              </w:rPr>
              <w:t>1</w:t>
            </w:r>
            <w:r w:rsidRPr="00E6513E">
              <w:rPr>
                <w:rFonts w:ascii="標楷體" w:eastAsia="標楷體" w:hAnsi="標楷體" w:hint="eastAsia"/>
              </w:rPr>
              <w:t>樓</w:t>
            </w:r>
            <w:r w:rsidRPr="00E6513E">
              <w:rPr>
                <w:rFonts w:ascii="標楷體" w:eastAsia="標楷體" w:hAnsi="標楷體"/>
              </w:rPr>
              <w:t>)</w:t>
            </w:r>
          </w:p>
        </w:tc>
        <w:tc>
          <w:tcPr>
            <w:tcW w:w="1668" w:type="dxa"/>
          </w:tcPr>
          <w:p w:rsidR="00883A60" w:rsidRPr="00E6513E" w:rsidRDefault="00883A60" w:rsidP="00E6513E">
            <w:pPr>
              <w:spacing w:beforeLines="0" w:line="280" w:lineRule="exact"/>
              <w:jc w:val="both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林桂碧老師</w:t>
            </w:r>
            <w:r w:rsidRPr="00E6513E">
              <w:rPr>
                <w:rFonts w:ascii="標楷體" w:eastAsia="標楷體" w:hAnsi="標楷體"/>
              </w:rPr>
              <w:t>(</w:t>
            </w:r>
            <w:r w:rsidRPr="00E6513E">
              <w:rPr>
                <w:rFonts w:ascii="標楷體" w:eastAsia="標楷體" w:hAnsi="標楷體" w:hint="eastAsia"/>
              </w:rPr>
              <w:t>輔仁大學社工系</w:t>
            </w:r>
            <w:r w:rsidRPr="00E6513E">
              <w:rPr>
                <w:rFonts w:ascii="標楷體" w:eastAsia="標楷體" w:hAnsi="標楷體"/>
              </w:rPr>
              <w:t>)</w:t>
            </w:r>
          </w:p>
        </w:tc>
      </w:tr>
    </w:tbl>
    <w:p w:rsidR="00883A60" w:rsidRDefault="00883A60" w:rsidP="00191119">
      <w:pPr>
        <w:spacing w:beforeLines="0" w:line="40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BF29AC">
        <w:rPr>
          <w:rFonts w:ascii="標楷體" w:eastAsia="標楷體" w:hAnsi="標楷體"/>
          <w:sz w:val="28"/>
          <w:szCs w:val="28"/>
        </w:rPr>
        <w:t xml:space="preserve"> </w:t>
      </w:r>
      <w:r w:rsidRPr="00CA470C">
        <w:rPr>
          <w:rFonts w:ascii="標楷體" w:eastAsia="標楷體" w:hAnsi="標楷體" w:hint="eastAsia"/>
          <w:sz w:val="28"/>
          <w:szCs w:val="28"/>
        </w:rPr>
        <w:t>員工協助方案</w:t>
      </w:r>
      <w:r>
        <w:rPr>
          <w:rFonts w:ascii="標楷體" w:eastAsia="標楷體" w:hAnsi="標楷體" w:hint="eastAsia"/>
          <w:sz w:val="28"/>
          <w:szCs w:val="28"/>
        </w:rPr>
        <w:t>規劃班</w:t>
      </w:r>
    </w:p>
    <w:p w:rsidR="00883A60" w:rsidRPr="00E02493" w:rsidRDefault="00883A60" w:rsidP="00191119">
      <w:pPr>
        <w:spacing w:beforeLines="0" w:line="400" w:lineRule="exact"/>
        <w:ind w:leftChars="100" w:left="1699" w:rightChars="50" w:right="120" w:hangingChars="561" w:hanging="1459"/>
        <w:rPr>
          <w:rFonts w:ascii="標楷體" w:eastAsia="標楷體" w:hAnsi="標楷體"/>
          <w:sz w:val="26"/>
          <w:szCs w:val="26"/>
        </w:rPr>
      </w:pPr>
      <w:r w:rsidRPr="00E02493">
        <w:rPr>
          <w:rFonts w:ascii="標楷體" w:eastAsia="標楷體" w:hAnsi="標楷體"/>
          <w:sz w:val="26"/>
          <w:szCs w:val="26"/>
        </w:rPr>
        <w:t>1.</w:t>
      </w:r>
      <w:r w:rsidRPr="00E02493">
        <w:rPr>
          <w:rFonts w:ascii="標楷體" w:eastAsia="標楷體" w:hAnsi="標楷體" w:hint="eastAsia"/>
          <w:sz w:val="26"/>
          <w:szCs w:val="26"/>
        </w:rPr>
        <w:t>參加對象：企業負責推動「員工協助方案」業務同</w:t>
      </w:r>
      <w:r>
        <w:rPr>
          <w:rFonts w:ascii="標楷體" w:eastAsia="標楷體" w:hAnsi="標楷體" w:hint="eastAsia"/>
          <w:sz w:val="26"/>
          <w:szCs w:val="26"/>
        </w:rPr>
        <w:t>仁；企業有推動「員工協助方案」意願，欲透過課程學習，提升企業建置</w:t>
      </w:r>
      <w:r w:rsidRPr="00E02493">
        <w:rPr>
          <w:rFonts w:ascii="標楷體" w:eastAsia="標楷體" w:hAnsi="標楷體" w:hint="eastAsia"/>
          <w:sz w:val="26"/>
          <w:szCs w:val="26"/>
        </w:rPr>
        <w:t>「員工協助方案」制度措施之知能技巧。</w:t>
      </w:r>
    </w:p>
    <w:p w:rsidR="00883A60" w:rsidRPr="00E02493" w:rsidRDefault="00883A60" w:rsidP="00191119">
      <w:pPr>
        <w:spacing w:beforeLines="0" w:line="500" w:lineRule="exact"/>
        <w:ind w:leftChars="100" w:left="240"/>
        <w:outlineLvl w:val="0"/>
        <w:rPr>
          <w:rFonts w:ascii="標楷體" w:eastAsia="標楷體" w:hAnsi="標楷體"/>
          <w:sz w:val="26"/>
          <w:szCs w:val="26"/>
        </w:rPr>
      </w:pPr>
      <w:r w:rsidRPr="00E02493">
        <w:rPr>
          <w:rFonts w:ascii="標楷體" w:eastAsia="標楷體" w:hAnsi="標楷體"/>
          <w:sz w:val="26"/>
          <w:szCs w:val="26"/>
        </w:rPr>
        <w:t>2.</w:t>
      </w:r>
      <w:r w:rsidRPr="00E02493">
        <w:rPr>
          <w:rFonts w:ascii="標楷體" w:eastAsia="標楷體" w:hAnsi="標楷體" w:hint="eastAsia"/>
          <w:sz w:val="26"/>
          <w:szCs w:val="26"/>
        </w:rPr>
        <w:t>報名資格：</w:t>
      </w:r>
      <w:r>
        <w:rPr>
          <w:rFonts w:ascii="標楷體" w:eastAsia="標楷體" w:hAnsi="標楷體" w:hint="eastAsia"/>
          <w:sz w:val="26"/>
          <w:szCs w:val="26"/>
        </w:rPr>
        <w:t>報名者需全程</w:t>
      </w:r>
      <w:r w:rsidRPr="00E02493">
        <w:rPr>
          <w:rFonts w:ascii="標楷體" w:eastAsia="標楷體" w:hAnsi="標楷體" w:hint="eastAsia"/>
          <w:sz w:val="26"/>
          <w:szCs w:val="26"/>
        </w:rPr>
        <w:t>參加員工協助方案規劃班</w:t>
      </w:r>
      <w:r w:rsidRPr="00E02493">
        <w:rPr>
          <w:rFonts w:ascii="標楷體" w:eastAsia="標楷體" w:hAnsi="標楷體"/>
          <w:sz w:val="26"/>
          <w:szCs w:val="26"/>
        </w:rPr>
        <w:t>(</w:t>
      </w:r>
      <w:r w:rsidRPr="00E02493">
        <w:rPr>
          <w:rFonts w:ascii="標楷體" w:eastAsia="標楷體" w:hAnsi="標楷體" w:hint="eastAsia"/>
          <w:sz w:val="26"/>
          <w:szCs w:val="26"/>
        </w:rPr>
        <w:t>下</w:t>
      </w:r>
      <w:r w:rsidRPr="00E02493">
        <w:rPr>
          <w:rFonts w:ascii="標楷體" w:eastAsia="標楷體" w:hAnsi="標楷體"/>
          <w:sz w:val="26"/>
          <w:szCs w:val="26"/>
        </w:rPr>
        <w:t>)</w:t>
      </w:r>
      <w:r w:rsidRPr="00E02493">
        <w:rPr>
          <w:rFonts w:ascii="標楷體" w:eastAsia="標楷體" w:hAnsi="標楷體" w:hint="eastAsia"/>
          <w:sz w:val="26"/>
          <w:szCs w:val="26"/>
        </w:rPr>
        <w:t>課程</w:t>
      </w:r>
    </w:p>
    <w:p w:rsidR="00883A60" w:rsidRDefault="00883A60" w:rsidP="00191119">
      <w:pPr>
        <w:framePr w:hSpace="180" w:wrap="around" w:vAnchor="text" w:hAnchor="margin" w:xAlign="center" w:y="812"/>
        <w:spacing w:beforeLines="0" w:line="400" w:lineRule="exact"/>
        <w:ind w:rightChars="50" w:right="120"/>
        <w:rPr>
          <w:rFonts w:ascii="標楷體" w:eastAsia="標楷體" w:hAnsi="標楷體"/>
        </w:rPr>
      </w:pPr>
      <w:r w:rsidRPr="00630FD9">
        <w:rPr>
          <w:rFonts w:ascii="標楷體" w:eastAsia="標楷體" w:hAnsi="標楷體"/>
        </w:rPr>
        <w:t>1</w:t>
      </w:r>
    </w:p>
    <w:tbl>
      <w:tblPr>
        <w:tblpPr w:leftFromText="180" w:rightFromText="180" w:vertAnchor="text" w:horzAnchor="margin" w:tblpY="20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418"/>
        <w:gridCol w:w="3123"/>
        <w:gridCol w:w="1765"/>
        <w:gridCol w:w="1599"/>
      </w:tblGrid>
      <w:tr w:rsidR="00883A60" w:rsidTr="00E6513E">
        <w:tc>
          <w:tcPr>
            <w:tcW w:w="1134" w:type="dxa"/>
          </w:tcPr>
          <w:p w:rsidR="00883A60" w:rsidRPr="00E6513E" w:rsidRDefault="00883A60" w:rsidP="00E6513E">
            <w:pPr>
              <w:spacing w:beforeLines="0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418" w:type="dxa"/>
          </w:tcPr>
          <w:p w:rsidR="00883A60" w:rsidRPr="00E6513E" w:rsidRDefault="00883A60" w:rsidP="00E6513E">
            <w:pPr>
              <w:spacing w:beforeLines="0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23" w:type="dxa"/>
          </w:tcPr>
          <w:p w:rsidR="00883A60" w:rsidRPr="00E6513E" w:rsidRDefault="00883A60" w:rsidP="00E6513E">
            <w:pPr>
              <w:spacing w:beforeLines="0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講座主題</w:t>
            </w:r>
          </w:p>
        </w:tc>
        <w:tc>
          <w:tcPr>
            <w:tcW w:w="1765" w:type="dxa"/>
          </w:tcPr>
          <w:p w:rsidR="00883A60" w:rsidRPr="00E6513E" w:rsidRDefault="00883A60" w:rsidP="00E6513E">
            <w:pPr>
              <w:spacing w:beforeLines="0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99" w:type="dxa"/>
          </w:tcPr>
          <w:p w:rsidR="00883A60" w:rsidRPr="00E6513E" w:rsidRDefault="00883A60" w:rsidP="00E6513E">
            <w:pPr>
              <w:spacing w:beforeLines="0"/>
              <w:rPr>
                <w:rFonts w:ascii="標楷體" w:eastAsia="標楷體" w:hAnsi="標楷體"/>
              </w:rPr>
            </w:pPr>
            <w:r w:rsidRPr="00E6513E">
              <w:rPr>
                <w:rFonts w:ascii="標楷體" w:eastAsia="標楷體" w:hAnsi="標楷體" w:hint="eastAsia"/>
              </w:rPr>
              <w:t>講師</w:t>
            </w:r>
          </w:p>
        </w:tc>
      </w:tr>
      <w:tr w:rsidR="00883A60" w:rsidTr="00E6513E">
        <w:trPr>
          <w:trHeight w:val="1458"/>
        </w:trPr>
        <w:tc>
          <w:tcPr>
            <w:tcW w:w="1134" w:type="dxa"/>
            <w:vAlign w:val="center"/>
          </w:tcPr>
          <w:p w:rsidR="00883A60" w:rsidRPr="00E6513E" w:rsidRDefault="00883A60" w:rsidP="00E6513E">
            <w:pPr>
              <w:spacing w:beforeLines="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513E">
              <w:rPr>
                <w:rFonts w:ascii="標楷體" w:eastAsia="標楷體" w:hAnsi="標楷體" w:hint="eastAsia"/>
                <w:sz w:val="22"/>
              </w:rPr>
              <w:t>台北</w:t>
            </w:r>
          </w:p>
        </w:tc>
        <w:tc>
          <w:tcPr>
            <w:tcW w:w="1418" w:type="dxa"/>
          </w:tcPr>
          <w:p w:rsidR="00883A60" w:rsidRPr="00E6513E" w:rsidRDefault="00883A60" w:rsidP="00E6513E">
            <w:pPr>
              <w:spacing w:beforeLines="0" w:line="400" w:lineRule="exact"/>
              <w:rPr>
                <w:rFonts w:ascii="標楷體" w:eastAsia="標楷體" w:hAnsi="標楷體"/>
                <w:sz w:val="22"/>
              </w:rPr>
            </w:pPr>
            <w:r w:rsidRPr="00E6513E">
              <w:rPr>
                <w:rFonts w:ascii="標楷體" w:eastAsia="標楷體" w:hAnsi="標楷體"/>
                <w:sz w:val="22"/>
              </w:rPr>
              <w:t>9/30(</w:t>
            </w:r>
            <w:r w:rsidRPr="00E6513E">
              <w:rPr>
                <w:rFonts w:ascii="標楷體" w:eastAsia="標楷體" w:hAnsi="標楷體" w:hint="eastAsia"/>
                <w:sz w:val="22"/>
              </w:rPr>
              <w:t>二</w:t>
            </w:r>
            <w:r w:rsidRPr="00E6513E">
              <w:rPr>
                <w:rFonts w:ascii="標楷體" w:eastAsia="標楷體" w:hAnsi="標楷體"/>
                <w:sz w:val="22"/>
              </w:rPr>
              <w:t>)</w:t>
            </w:r>
          </w:p>
          <w:p w:rsidR="00883A60" w:rsidRPr="00E6513E" w:rsidRDefault="00883A60" w:rsidP="00E6513E">
            <w:pPr>
              <w:spacing w:before="180" w:line="400" w:lineRule="exact"/>
              <w:rPr>
                <w:rFonts w:ascii="標楷體" w:eastAsia="標楷體" w:hAnsi="標楷體"/>
                <w:sz w:val="22"/>
              </w:rPr>
            </w:pPr>
            <w:r w:rsidRPr="00E6513E">
              <w:rPr>
                <w:rFonts w:ascii="標楷體" w:eastAsia="標楷體" w:hAnsi="標楷體"/>
                <w:sz w:val="22"/>
              </w:rPr>
              <w:t>1330-1630</w:t>
            </w:r>
          </w:p>
        </w:tc>
        <w:tc>
          <w:tcPr>
            <w:tcW w:w="3123" w:type="dxa"/>
          </w:tcPr>
          <w:p w:rsidR="00883A60" w:rsidRPr="00E6513E" w:rsidRDefault="00883A60" w:rsidP="00E6513E">
            <w:pPr>
              <w:spacing w:beforeLines="0" w:line="400" w:lineRule="exact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E6513E">
              <w:rPr>
                <w:rFonts w:ascii="標楷體" w:eastAsia="標楷體" w:hAnsi="標楷體" w:hint="eastAsia"/>
                <w:b/>
                <w:sz w:val="22"/>
                <w:u w:val="single"/>
              </w:rPr>
              <w:t>員工協助方案規劃班</w:t>
            </w:r>
            <w:r w:rsidRPr="00E6513E">
              <w:rPr>
                <w:rFonts w:ascii="標楷體" w:eastAsia="標楷體" w:hAnsi="標楷體"/>
                <w:b/>
                <w:sz w:val="22"/>
                <w:u w:val="single"/>
              </w:rPr>
              <w:t>(</w:t>
            </w:r>
            <w:r w:rsidRPr="00E6513E">
              <w:rPr>
                <w:rFonts w:ascii="標楷體" w:eastAsia="標楷體" w:hAnsi="標楷體" w:hint="eastAsia"/>
                <w:b/>
                <w:sz w:val="22"/>
                <w:u w:val="single"/>
              </w:rPr>
              <w:t>下</w:t>
            </w:r>
            <w:r w:rsidRPr="00E6513E">
              <w:rPr>
                <w:rFonts w:ascii="標楷體" w:eastAsia="標楷體" w:hAnsi="標楷體"/>
                <w:b/>
                <w:sz w:val="22"/>
                <w:u w:val="single"/>
              </w:rPr>
              <w:t>):</w:t>
            </w:r>
          </w:p>
          <w:p w:rsidR="00883A60" w:rsidRPr="00E6513E" w:rsidRDefault="00883A60" w:rsidP="00E6513E">
            <w:pPr>
              <w:spacing w:before="180" w:line="400" w:lineRule="exact"/>
              <w:rPr>
                <w:rFonts w:ascii="標楷體" w:eastAsia="標楷體" w:hAnsi="標楷體"/>
                <w:sz w:val="22"/>
              </w:rPr>
            </w:pPr>
            <w:r w:rsidRPr="00E6513E">
              <w:rPr>
                <w:rFonts w:ascii="標楷體" w:eastAsia="標楷體" w:hAnsi="標楷體"/>
                <w:sz w:val="22"/>
              </w:rPr>
              <w:t>EAP</w:t>
            </w:r>
            <w:r w:rsidRPr="00E6513E">
              <w:rPr>
                <w:rFonts w:ascii="標楷體" w:eastAsia="標楷體" w:hAnsi="標楷體" w:hint="eastAsia"/>
                <w:sz w:val="22"/>
              </w:rPr>
              <w:t>專業人員訓練</w:t>
            </w:r>
            <w:r w:rsidRPr="00E6513E">
              <w:rPr>
                <w:rFonts w:ascii="標楷體" w:eastAsia="標楷體" w:hAnsi="標楷體"/>
                <w:sz w:val="22"/>
              </w:rPr>
              <w:t>~</w:t>
            </w:r>
            <w:r w:rsidRPr="00E6513E">
              <w:rPr>
                <w:rFonts w:ascii="標楷體" w:eastAsia="標楷體" w:hAnsi="標楷體" w:hint="eastAsia"/>
                <w:sz w:val="22"/>
              </w:rPr>
              <w:t>談</w:t>
            </w:r>
            <w:r w:rsidRPr="00E6513E">
              <w:rPr>
                <w:rFonts w:ascii="標楷體" w:eastAsia="標楷體" w:hAnsi="標楷體"/>
                <w:sz w:val="22"/>
              </w:rPr>
              <w:t>EAP</w:t>
            </w:r>
            <w:r w:rsidRPr="00E6513E">
              <w:rPr>
                <w:rFonts w:ascii="標楷體" w:eastAsia="標楷體" w:hAnsi="標楷體" w:hint="eastAsia"/>
                <w:sz w:val="22"/>
              </w:rPr>
              <w:t>系統建置</w:t>
            </w:r>
            <w:r w:rsidRPr="00E6513E">
              <w:rPr>
                <w:rFonts w:ascii="新細明體" w:hAnsi="新細明體" w:hint="eastAsia"/>
                <w:sz w:val="22"/>
              </w:rPr>
              <w:t>、</w:t>
            </w:r>
            <w:r w:rsidRPr="00E6513E">
              <w:rPr>
                <w:rFonts w:ascii="標楷體" w:eastAsia="標楷體" w:hAnsi="標楷體" w:hint="eastAsia"/>
                <w:sz w:val="22"/>
              </w:rPr>
              <w:t>推行步驟及作法</w:t>
            </w:r>
          </w:p>
        </w:tc>
        <w:tc>
          <w:tcPr>
            <w:tcW w:w="1765" w:type="dxa"/>
            <w:vAlign w:val="center"/>
          </w:tcPr>
          <w:p w:rsidR="00883A60" w:rsidRPr="00E6513E" w:rsidRDefault="00883A60" w:rsidP="00E6513E">
            <w:pPr>
              <w:spacing w:beforeLines="0"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513E">
              <w:rPr>
                <w:rFonts w:ascii="標楷體" w:eastAsia="標楷體" w:hAnsi="標楷體" w:hint="eastAsia"/>
                <w:sz w:val="22"/>
              </w:rPr>
              <w:t>劍潭青年活動中心</w:t>
            </w:r>
            <w:r w:rsidRPr="00E6513E">
              <w:rPr>
                <w:rFonts w:ascii="標楷體" w:eastAsia="標楷體" w:hAnsi="標楷體"/>
                <w:sz w:val="22"/>
              </w:rPr>
              <w:t>(</w:t>
            </w:r>
            <w:r w:rsidRPr="00E6513E">
              <w:rPr>
                <w:rFonts w:ascii="標楷體" w:eastAsia="標楷體" w:hAnsi="標楷體" w:hint="eastAsia"/>
                <w:sz w:val="22"/>
              </w:rPr>
              <w:t>台北市中山北路</w:t>
            </w:r>
            <w:r w:rsidRPr="00E6513E">
              <w:rPr>
                <w:rFonts w:ascii="標楷體" w:eastAsia="標楷體" w:hAnsi="標楷體"/>
                <w:sz w:val="22"/>
              </w:rPr>
              <w:t>4</w:t>
            </w:r>
            <w:r w:rsidRPr="00E6513E">
              <w:rPr>
                <w:rFonts w:ascii="標楷體" w:eastAsia="標楷體" w:hAnsi="標楷體" w:hint="eastAsia"/>
                <w:sz w:val="22"/>
              </w:rPr>
              <w:t>段</w:t>
            </w:r>
            <w:r w:rsidRPr="00E6513E">
              <w:rPr>
                <w:rFonts w:ascii="標楷體" w:eastAsia="標楷體" w:hAnsi="標楷體"/>
                <w:sz w:val="22"/>
              </w:rPr>
              <w:t>16</w:t>
            </w:r>
            <w:r w:rsidRPr="00E6513E">
              <w:rPr>
                <w:rFonts w:ascii="標楷體" w:eastAsia="標楷體" w:hAnsi="標楷體" w:hint="eastAsia"/>
                <w:sz w:val="22"/>
              </w:rPr>
              <w:t>號</w:t>
            </w:r>
            <w:r w:rsidRPr="00E6513E">
              <w:rPr>
                <w:rFonts w:ascii="標楷體" w:eastAsia="標楷體" w:hAnsi="標楷體"/>
                <w:sz w:val="22"/>
              </w:rPr>
              <w:t>328</w:t>
            </w:r>
            <w:r w:rsidRPr="00E6513E">
              <w:rPr>
                <w:rFonts w:ascii="標楷體" w:eastAsia="標楷體" w:hAnsi="標楷體" w:hint="eastAsia"/>
                <w:sz w:val="22"/>
              </w:rPr>
              <w:t>教室</w:t>
            </w:r>
            <w:r w:rsidRPr="00E6513E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599" w:type="dxa"/>
            <w:vAlign w:val="center"/>
          </w:tcPr>
          <w:p w:rsidR="00883A60" w:rsidRPr="00E6513E" w:rsidRDefault="00883A60" w:rsidP="00E6513E">
            <w:pPr>
              <w:spacing w:beforeLines="0"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513E">
              <w:rPr>
                <w:rFonts w:ascii="標楷體" w:eastAsia="標楷體" w:hAnsi="標楷體" w:hint="eastAsia"/>
                <w:sz w:val="22"/>
              </w:rPr>
              <w:t>何宇欣老師</w:t>
            </w:r>
          </w:p>
          <w:p w:rsidR="00883A60" w:rsidRPr="00E6513E" w:rsidRDefault="00883A60" w:rsidP="00E6513E">
            <w:pPr>
              <w:spacing w:beforeLines="0"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513E">
              <w:rPr>
                <w:rFonts w:ascii="標楷體" w:eastAsia="標楷體" w:hAnsi="標楷體"/>
                <w:sz w:val="22"/>
              </w:rPr>
              <w:t>(</w:t>
            </w:r>
            <w:r w:rsidRPr="00E6513E">
              <w:rPr>
                <w:rFonts w:ascii="標楷體" w:eastAsia="標楷體" w:hAnsi="標楷體" w:hint="eastAsia"/>
                <w:sz w:val="22"/>
              </w:rPr>
              <w:t>新竹生命線協會總幹事</w:t>
            </w:r>
            <w:r w:rsidRPr="00E6513E">
              <w:rPr>
                <w:rFonts w:ascii="標楷體" w:eastAsia="標楷體" w:hAnsi="標楷體"/>
                <w:sz w:val="22"/>
              </w:rPr>
              <w:t>)</w:t>
            </w:r>
          </w:p>
          <w:p w:rsidR="00883A60" w:rsidRPr="00E6513E" w:rsidRDefault="00883A60" w:rsidP="00E6513E">
            <w:pPr>
              <w:spacing w:beforeLines="0"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883A60" w:rsidRDefault="00883A60" w:rsidP="00191119">
      <w:pPr>
        <w:spacing w:beforeLines="0" w:line="400" w:lineRule="exact"/>
        <w:ind w:leftChars="50" w:left="120" w:rightChars="50" w:right="120"/>
        <w:rPr>
          <w:rFonts w:ascii="標楷體" w:eastAsia="標楷體" w:hAnsi="標楷體"/>
          <w:b/>
          <w:sz w:val="28"/>
          <w:szCs w:val="28"/>
        </w:rPr>
      </w:pPr>
    </w:p>
    <w:p w:rsidR="00883A60" w:rsidRPr="0078766A" w:rsidRDefault="00883A60" w:rsidP="000B21B6">
      <w:pPr>
        <w:spacing w:beforeLines="0"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8766A">
        <w:rPr>
          <w:rFonts w:ascii="標楷體" w:eastAsia="標楷體" w:hAnsi="標楷體" w:hint="eastAsia"/>
          <w:b/>
          <w:sz w:val="32"/>
          <w:szCs w:val="32"/>
        </w:rPr>
        <w:t>勞動部</w:t>
      </w:r>
      <w:r w:rsidRPr="0078766A">
        <w:rPr>
          <w:rFonts w:ascii="標楷體" w:eastAsia="標楷體" w:hAnsi="標楷體"/>
          <w:b/>
          <w:sz w:val="32"/>
          <w:szCs w:val="32"/>
        </w:rPr>
        <w:t>103</w:t>
      </w:r>
      <w:r w:rsidRPr="0078766A">
        <w:rPr>
          <w:rFonts w:ascii="標楷體" w:eastAsia="標楷體" w:hAnsi="標楷體" w:hint="eastAsia"/>
          <w:b/>
          <w:sz w:val="32"/>
          <w:szCs w:val="32"/>
        </w:rPr>
        <w:t>年度「員工協助方案推動計畫」企業觀摩交流</w:t>
      </w:r>
      <w:r w:rsidRPr="0078766A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883A60" w:rsidRPr="00D14C8A" w:rsidRDefault="00883A60" w:rsidP="000B21B6">
      <w:pPr>
        <w:spacing w:beforeLines="0" w:line="440" w:lineRule="exact"/>
        <w:rPr>
          <w:rFonts w:ascii="標楷體" w:eastAsia="標楷體" w:hAnsi="標楷體"/>
          <w:sz w:val="28"/>
          <w:szCs w:val="28"/>
        </w:rPr>
      </w:pPr>
      <w:r w:rsidRPr="00D14C8A">
        <w:rPr>
          <w:rFonts w:ascii="標楷體" w:eastAsia="標楷體" w:hAnsi="標楷體" w:hint="eastAsia"/>
          <w:sz w:val="28"/>
          <w:szCs w:val="28"/>
        </w:rPr>
        <w:t>一、計畫目的</w:t>
      </w:r>
    </w:p>
    <w:p w:rsidR="00883A60" w:rsidRPr="00D14C8A" w:rsidRDefault="00883A60" w:rsidP="000B21B6">
      <w:pPr>
        <w:spacing w:beforeLines="0" w:line="440" w:lineRule="exact"/>
        <w:ind w:leftChars="200" w:left="480" w:firstLineChars="147" w:firstLine="4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勞動部</w:t>
      </w:r>
      <w:r w:rsidRPr="00D14C8A">
        <w:rPr>
          <w:rFonts w:ascii="標楷體" w:eastAsia="標楷體" w:hAnsi="標楷體" w:hint="eastAsia"/>
          <w:sz w:val="28"/>
          <w:szCs w:val="28"/>
        </w:rPr>
        <w:t>為鼓勵事業單位推動「員工協助方案」，</w:t>
      </w:r>
      <w:r>
        <w:rPr>
          <w:rFonts w:ascii="標楷體" w:eastAsia="標楷體" w:hAnsi="標楷體" w:hint="eastAsia"/>
          <w:sz w:val="28"/>
          <w:szCs w:val="28"/>
        </w:rPr>
        <w:t>落實員工工作生活平衡，</w:t>
      </w:r>
      <w:r w:rsidRPr="00D14C8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D14C8A">
        <w:rPr>
          <w:rFonts w:ascii="標楷體" w:eastAsia="標楷體" w:hAnsi="標楷體" w:hint="eastAsia"/>
          <w:sz w:val="28"/>
          <w:szCs w:val="28"/>
        </w:rPr>
        <w:t>年度辦理「企業觀摩交流」活動，透過借鏡「員工協助方案」</w:t>
      </w:r>
      <w:r>
        <w:rPr>
          <w:rFonts w:ascii="標楷體" w:eastAsia="標楷體" w:hAnsi="標楷體" w:hint="eastAsia"/>
          <w:sz w:val="28"/>
          <w:szCs w:val="28"/>
        </w:rPr>
        <w:t>暨工作生活平衡</w:t>
      </w:r>
      <w:r w:rsidRPr="00D14C8A">
        <w:rPr>
          <w:rFonts w:ascii="標楷體" w:eastAsia="標楷體" w:hAnsi="標楷體" w:hint="eastAsia"/>
          <w:sz w:val="28"/>
          <w:szCs w:val="28"/>
        </w:rPr>
        <w:t>推動具有績效之企業</w:t>
      </w:r>
      <w:r>
        <w:rPr>
          <w:rFonts w:ascii="標楷體" w:eastAsia="標楷體" w:hAnsi="標楷體" w:hint="eastAsia"/>
          <w:sz w:val="28"/>
          <w:szCs w:val="28"/>
        </w:rPr>
        <w:t>經驗，促進事業單位對推動相關措施之程序步驟、關鍵成功因素及</w:t>
      </w:r>
      <w:r w:rsidRPr="00D14C8A">
        <w:rPr>
          <w:rFonts w:ascii="標楷體" w:eastAsia="標楷體" w:hAnsi="標楷體" w:hint="eastAsia"/>
          <w:sz w:val="28"/>
          <w:szCs w:val="28"/>
        </w:rPr>
        <w:t>企業創意特色等實務經驗之學習交流。</w:t>
      </w:r>
    </w:p>
    <w:p w:rsidR="00883A60" w:rsidRPr="00D14C8A" w:rsidRDefault="00883A60" w:rsidP="000B21B6">
      <w:pPr>
        <w:spacing w:beforeLines="0" w:line="440" w:lineRule="exact"/>
        <w:ind w:rightChars="50" w:right="120"/>
        <w:jc w:val="both"/>
        <w:rPr>
          <w:rFonts w:ascii="標楷體" w:eastAsia="標楷體" w:hAnsi="標楷體"/>
          <w:sz w:val="28"/>
          <w:szCs w:val="28"/>
        </w:rPr>
      </w:pPr>
      <w:r w:rsidRPr="00D14C8A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主辦單位：勞動部</w:t>
      </w:r>
    </w:p>
    <w:p w:rsidR="00883A60" w:rsidRPr="00D14C8A" w:rsidRDefault="00883A60" w:rsidP="000B21B6">
      <w:pPr>
        <w:spacing w:beforeLines="0" w:line="44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D14C8A">
        <w:rPr>
          <w:rFonts w:ascii="標楷體" w:eastAsia="標楷體" w:hAnsi="標楷體" w:hint="eastAsia"/>
          <w:sz w:val="28"/>
          <w:szCs w:val="28"/>
        </w:rPr>
        <w:t>三、承辦單位：財團法人「張老師」基金會</w:t>
      </w:r>
    </w:p>
    <w:p w:rsidR="00883A60" w:rsidRPr="00D14C8A" w:rsidRDefault="00883A60" w:rsidP="000B21B6">
      <w:pPr>
        <w:spacing w:beforeLines="0"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D14C8A">
        <w:rPr>
          <w:rFonts w:ascii="標楷體" w:eastAsia="標楷體" w:hAnsi="標楷體" w:hint="eastAsia"/>
          <w:sz w:val="28"/>
          <w:szCs w:val="28"/>
        </w:rPr>
        <w:t>四、參加對象：各事業單位人</w:t>
      </w:r>
      <w:r>
        <w:rPr>
          <w:rFonts w:ascii="標楷體" w:eastAsia="標楷體" w:hAnsi="標楷體" w:hint="eastAsia"/>
          <w:sz w:val="28"/>
          <w:szCs w:val="28"/>
        </w:rPr>
        <w:t>力資源</w:t>
      </w:r>
      <w:r w:rsidRPr="00D14C8A">
        <w:rPr>
          <w:rFonts w:ascii="標楷體" w:eastAsia="標楷體" w:hAnsi="標楷體" w:hint="eastAsia"/>
          <w:sz w:val="28"/>
          <w:szCs w:val="28"/>
        </w:rPr>
        <w:t>、員工關係、廠護、環境安全等相關部門主管及同仁</w:t>
      </w:r>
    </w:p>
    <w:p w:rsidR="00883A60" w:rsidRPr="00C52CB4" w:rsidRDefault="00883A60" w:rsidP="000B21B6">
      <w:pPr>
        <w:spacing w:beforeLines="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C52CB4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參訪</w:t>
      </w:r>
      <w:r w:rsidRPr="00C52CB4">
        <w:rPr>
          <w:rFonts w:ascii="標楷體" w:eastAsia="標楷體" w:hAnsi="標楷體" w:hint="eastAsia"/>
          <w:sz w:val="28"/>
          <w:szCs w:val="28"/>
        </w:rPr>
        <w:t>時間及地點：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781"/>
        <w:gridCol w:w="1701"/>
        <w:gridCol w:w="1418"/>
        <w:gridCol w:w="2093"/>
      </w:tblGrid>
      <w:tr w:rsidR="00883A60" w:rsidRPr="00991E6F" w:rsidTr="00AF15D5">
        <w:trPr>
          <w:jc w:val="center"/>
        </w:trPr>
        <w:tc>
          <w:tcPr>
            <w:tcW w:w="1889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日期</w:t>
            </w:r>
          </w:p>
        </w:tc>
        <w:tc>
          <w:tcPr>
            <w:tcW w:w="1781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參訪單位</w:t>
            </w:r>
          </w:p>
        </w:tc>
        <w:tc>
          <w:tcPr>
            <w:tcW w:w="1701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辦理地區</w:t>
            </w:r>
          </w:p>
        </w:tc>
        <w:tc>
          <w:tcPr>
            <w:tcW w:w="1418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報名人數</w:t>
            </w:r>
          </w:p>
        </w:tc>
        <w:tc>
          <w:tcPr>
            <w:tcW w:w="2093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交流主題</w:t>
            </w:r>
          </w:p>
        </w:tc>
      </w:tr>
      <w:tr w:rsidR="00883A60" w:rsidRPr="00991E6F" w:rsidTr="00AF15D5">
        <w:trPr>
          <w:trHeight w:val="1772"/>
          <w:jc w:val="center"/>
        </w:trPr>
        <w:tc>
          <w:tcPr>
            <w:tcW w:w="1889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8/21</w:t>
            </w:r>
            <w:r w:rsidRPr="00991E6F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r w:rsidRPr="00991E6F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883A60" w:rsidRPr="00991E6F" w:rsidRDefault="00883A60" w:rsidP="00AF15D5">
            <w:pPr>
              <w:spacing w:beforeLines="0" w:line="44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/>
                <w:color w:val="000000"/>
                <w:szCs w:val="24"/>
              </w:rPr>
              <w:t>13:30-16:00</w:t>
            </w:r>
          </w:p>
        </w:tc>
        <w:tc>
          <w:tcPr>
            <w:tcW w:w="1781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台灣應用材料</w:t>
            </w:r>
          </w:p>
          <w:p w:rsidR="00883A60" w:rsidRPr="00991E6F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883A60" w:rsidRPr="00991E6F" w:rsidRDefault="00883A60" w:rsidP="000B21B6">
            <w:pPr>
              <w:widowControl/>
              <w:numPr>
                <w:ilvl w:val="0"/>
                <w:numId w:val="11"/>
              </w:numPr>
              <w:spacing w:beforeLines="0" w:line="440" w:lineRule="exact"/>
              <w:ind w:left="0"/>
              <w:jc w:val="both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991E6F">
              <w:rPr>
                <w:rFonts w:ascii="標楷體" w:eastAsia="標楷體" w:hAnsi="標楷體" w:hint="eastAsia"/>
                <w:color w:val="333333"/>
                <w:szCs w:val="24"/>
              </w:rPr>
              <w:t>臺南市善化區南科七路</w:t>
            </w:r>
            <w:r w:rsidRPr="00991E6F">
              <w:rPr>
                <w:rFonts w:ascii="標楷體" w:eastAsia="標楷體" w:hAnsi="標楷體"/>
                <w:color w:val="333333"/>
                <w:szCs w:val="24"/>
              </w:rPr>
              <w:t>12</w:t>
            </w:r>
            <w:r w:rsidRPr="00991E6F">
              <w:rPr>
                <w:rFonts w:ascii="標楷體" w:eastAsia="標楷體" w:hAnsi="標楷體" w:hint="eastAsia"/>
                <w:color w:val="333333"/>
                <w:szCs w:val="24"/>
              </w:rPr>
              <w:t>號</w:t>
            </w:r>
          </w:p>
        </w:tc>
        <w:tc>
          <w:tcPr>
            <w:tcW w:w="1418" w:type="dxa"/>
            <w:vAlign w:val="center"/>
          </w:tcPr>
          <w:p w:rsidR="00883A60" w:rsidRPr="00991E6F" w:rsidRDefault="00883A60" w:rsidP="00AF15D5">
            <w:pPr>
              <w:spacing w:before="180"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/>
                <w:color w:val="000000"/>
                <w:szCs w:val="24"/>
              </w:rPr>
              <w:t>100</w:t>
            </w: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2093" w:type="dxa"/>
            <w:vMerge w:val="restart"/>
            <w:vAlign w:val="center"/>
          </w:tcPr>
          <w:p w:rsidR="00883A60" w:rsidRPr="00991E6F" w:rsidRDefault="00883A60" w:rsidP="00AF15D5">
            <w:pPr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「工作與生活平衡」及「員工協助方案」實務經驗分享，包括公司推動理念、內部資源盤點與整合、需求評估與規劃、創新與特色、執行成功因素</w:t>
            </w:r>
          </w:p>
        </w:tc>
      </w:tr>
      <w:tr w:rsidR="00883A60" w:rsidRPr="00991E6F" w:rsidTr="00AF15D5">
        <w:trPr>
          <w:trHeight w:val="1772"/>
          <w:jc w:val="center"/>
        </w:trPr>
        <w:tc>
          <w:tcPr>
            <w:tcW w:w="1889" w:type="dxa"/>
            <w:vAlign w:val="center"/>
          </w:tcPr>
          <w:p w:rsidR="00883A60" w:rsidRPr="00D20A05" w:rsidRDefault="00883A60" w:rsidP="00AF15D5">
            <w:pPr>
              <w:spacing w:beforeLines="0" w:line="44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A05">
              <w:rPr>
                <w:rFonts w:ascii="標楷體" w:eastAsia="標楷體" w:hAnsi="標楷體"/>
                <w:color w:val="000000"/>
                <w:szCs w:val="24"/>
              </w:rPr>
              <w:t>9/4(</w:t>
            </w:r>
            <w:r w:rsidRPr="00D20A05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r w:rsidRPr="00D20A05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883A60" w:rsidRPr="00D20A05" w:rsidRDefault="00883A60" w:rsidP="00AF15D5">
            <w:pPr>
              <w:spacing w:beforeLines="0" w:line="44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A05">
              <w:rPr>
                <w:rFonts w:ascii="標楷體" w:eastAsia="標楷體" w:hAnsi="標楷體"/>
                <w:color w:val="000000"/>
                <w:szCs w:val="24"/>
              </w:rPr>
              <w:t>13:30-16:00</w:t>
            </w:r>
          </w:p>
        </w:tc>
        <w:tc>
          <w:tcPr>
            <w:tcW w:w="1781" w:type="dxa"/>
            <w:vAlign w:val="center"/>
          </w:tcPr>
          <w:p w:rsidR="00883A60" w:rsidRPr="00D20A05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A05">
              <w:rPr>
                <w:rFonts w:ascii="標楷體" w:eastAsia="標楷體" w:hAnsi="標楷體" w:hint="eastAsia"/>
                <w:color w:val="000000"/>
                <w:szCs w:val="24"/>
              </w:rPr>
              <w:t>友達光電</w:t>
            </w:r>
          </w:p>
          <w:p w:rsidR="00883A60" w:rsidRPr="00D20A05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A05">
              <w:rPr>
                <w:rFonts w:ascii="標楷體" w:eastAsia="標楷體" w:hAnsi="標楷體" w:hint="eastAsia"/>
                <w:color w:val="000000"/>
                <w:szCs w:val="24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883A60" w:rsidRPr="00D20A05" w:rsidRDefault="00883A60" w:rsidP="000B21B6">
            <w:pPr>
              <w:widowControl/>
              <w:numPr>
                <w:ilvl w:val="0"/>
                <w:numId w:val="11"/>
              </w:numPr>
              <w:spacing w:beforeLines="0" w:line="440" w:lineRule="exact"/>
              <w:ind w:left="0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A0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新竹市科學工業園區力行二路</w:t>
            </w:r>
            <w:r w:rsidRPr="00D20A0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 w:rsidRPr="00D20A0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418" w:type="dxa"/>
            <w:vAlign w:val="center"/>
          </w:tcPr>
          <w:p w:rsidR="00883A60" w:rsidRPr="00991E6F" w:rsidRDefault="00883A60" w:rsidP="00AF15D5">
            <w:pPr>
              <w:spacing w:before="180"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/>
                <w:color w:val="000000"/>
                <w:szCs w:val="24"/>
              </w:rPr>
              <w:t>100</w:t>
            </w: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2093" w:type="dxa"/>
            <w:vMerge/>
            <w:vAlign w:val="center"/>
          </w:tcPr>
          <w:p w:rsidR="00883A60" w:rsidRPr="00991E6F" w:rsidRDefault="00883A60" w:rsidP="00AF15D5">
            <w:pPr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83A60" w:rsidRPr="00991E6F" w:rsidTr="00AF15D5">
        <w:trPr>
          <w:jc w:val="center"/>
        </w:trPr>
        <w:tc>
          <w:tcPr>
            <w:tcW w:w="1889" w:type="dxa"/>
            <w:vAlign w:val="center"/>
          </w:tcPr>
          <w:p w:rsidR="00883A60" w:rsidRPr="00D20A05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A05">
              <w:rPr>
                <w:rFonts w:ascii="標楷體" w:eastAsia="標楷體" w:hAnsi="標楷體"/>
                <w:color w:val="000000"/>
                <w:szCs w:val="24"/>
              </w:rPr>
              <w:t>9/19(</w:t>
            </w:r>
            <w:r w:rsidRPr="00D20A05"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  <w:r w:rsidRPr="00D20A05">
              <w:rPr>
                <w:rFonts w:ascii="標楷體" w:eastAsia="標楷體" w:hAnsi="標楷體"/>
                <w:color w:val="000000"/>
                <w:szCs w:val="24"/>
              </w:rPr>
              <w:t xml:space="preserve">) </w:t>
            </w:r>
          </w:p>
          <w:p w:rsidR="00883A60" w:rsidRPr="00D20A05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A05">
              <w:rPr>
                <w:rFonts w:ascii="標楷體" w:eastAsia="標楷體" w:hAnsi="標楷體"/>
                <w:color w:val="000000"/>
                <w:szCs w:val="24"/>
              </w:rPr>
              <w:t>13:30-16:00</w:t>
            </w:r>
          </w:p>
        </w:tc>
        <w:tc>
          <w:tcPr>
            <w:tcW w:w="1781" w:type="dxa"/>
            <w:vAlign w:val="center"/>
          </w:tcPr>
          <w:p w:rsidR="00883A60" w:rsidRPr="00D20A05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A05">
              <w:rPr>
                <w:rFonts w:ascii="標楷體" w:eastAsia="標楷體" w:hAnsi="標楷體" w:hint="eastAsia"/>
                <w:color w:val="000000"/>
                <w:szCs w:val="24"/>
              </w:rPr>
              <w:t>台灣積體電路製造股份有限公司</w:t>
            </w:r>
          </w:p>
        </w:tc>
        <w:tc>
          <w:tcPr>
            <w:tcW w:w="1701" w:type="dxa"/>
            <w:vAlign w:val="center"/>
          </w:tcPr>
          <w:p w:rsidR="00883A60" w:rsidRPr="00D20A05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0A05">
              <w:rPr>
                <w:rFonts w:ascii="標楷體" w:eastAsia="標楷體" w:hAnsi="標楷體" w:hint="eastAsia"/>
                <w:color w:val="000000"/>
                <w:szCs w:val="24"/>
              </w:rPr>
              <w:t>台中市大雅區科雅</w:t>
            </w:r>
            <w:r w:rsidRPr="00D20A05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D20A05">
              <w:rPr>
                <w:rFonts w:ascii="標楷體" w:eastAsia="標楷體" w:hAnsi="標楷體" w:hint="eastAsia"/>
                <w:color w:val="000000"/>
                <w:szCs w:val="24"/>
              </w:rPr>
              <w:t>路</w:t>
            </w:r>
            <w:r w:rsidRPr="00D20A05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20A05">
              <w:rPr>
                <w:rFonts w:ascii="標楷體" w:eastAsia="標楷體" w:hAnsi="標楷體" w:hint="eastAsia"/>
                <w:color w:val="000000"/>
                <w:szCs w:val="24"/>
              </w:rPr>
              <w:t>號</w:t>
            </w:r>
          </w:p>
        </w:tc>
        <w:tc>
          <w:tcPr>
            <w:tcW w:w="1418" w:type="dxa"/>
            <w:vAlign w:val="center"/>
          </w:tcPr>
          <w:p w:rsidR="00883A60" w:rsidRPr="00991E6F" w:rsidRDefault="00883A60" w:rsidP="00AF15D5">
            <w:pPr>
              <w:spacing w:before="180"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/>
                <w:color w:val="000000"/>
                <w:szCs w:val="24"/>
              </w:rPr>
              <w:t>100</w:t>
            </w: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2093" w:type="dxa"/>
            <w:vMerge/>
            <w:vAlign w:val="center"/>
          </w:tcPr>
          <w:p w:rsidR="00883A60" w:rsidRPr="00991E6F" w:rsidRDefault="00883A60" w:rsidP="00AF15D5">
            <w:pPr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83A60" w:rsidRPr="00991E6F" w:rsidTr="00AF15D5">
        <w:trPr>
          <w:jc w:val="center"/>
        </w:trPr>
        <w:tc>
          <w:tcPr>
            <w:tcW w:w="1889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/>
                <w:color w:val="000000"/>
                <w:szCs w:val="24"/>
              </w:rPr>
              <w:t>10/17(</w:t>
            </w: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  <w:r w:rsidRPr="00991E6F">
              <w:rPr>
                <w:rFonts w:ascii="標楷體" w:eastAsia="標楷體" w:hAnsi="標楷體"/>
                <w:color w:val="000000"/>
                <w:szCs w:val="24"/>
              </w:rPr>
              <w:t xml:space="preserve">) </w:t>
            </w:r>
          </w:p>
          <w:p w:rsidR="00883A60" w:rsidRPr="00991E6F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/>
                <w:color w:val="000000"/>
                <w:szCs w:val="24"/>
              </w:rPr>
              <w:t>13:30-16:00</w:t>
            </w:r>
          </w:p>
        </w:tc>
        <w:tc>
          <w:tcPr>
            <w:tcW w:w="1781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鈺創科技</w:t>
            </w:r>
          </w:p>
          <w:p w:rsidR="00883A60" w:rsidRPr="00991E6F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883A60" w:rsidRPr="00991E6F" w:rsidRDefault="00883A60" w:rsidP="00AF15D5">
            <w:pPr>
              <w:spacing w:beforeLines="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新竹市科學工業園區科技五路</w:t>
            </w:r>
            <w:r w:rsidRPr="00991E6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6</w:t>
            </w:r>
            <w:r w:rsidRPr="00991E6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418" w:type="dxa"/>
            <w:vAlign w:val="center"/>
          </w:tcPr>
          <w:p w:rsidR="00883A60" w:rsidRPr="00991E6F" w:rsidRDefault="00883A60" w:rsidP="00AF15D5">
            <w:pPr>
              <w:spacing w:before="180"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1E6F">
              <w:rPr>
                <w:rFonts w:ascii="標楷體" w:eastAsia="標楷體" w:hAnsi="標楷體"/>
                <w:color w:val="000000"/>
                <w:szCs w:val="24"/>
              </w:rPr>
              <w:t>50</w:t>
            </w:r>
            <w:r w:rsidRPr="00991E6F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2093" w:type="dxa"/>
            <w:vMerge/>
            <w:vAlign w:val="center"/>
          </w:tcPr>
          <w:p w:rsidR="00883A60" w:rsidRPr="00991E6F" w:rsidRDefault="00883A60" w:rsidP="00AF15D5">
            <w:pPr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83A60" w:rsidRDefault="00883A60" w:rsidP="000B21B6">
      <w:pPr>
        <w:spacing w:beforeLines="0" w:line="600" w:lineRule="exact"/>
        <w:rPr>
          <w:rFonts w:ascii="標楷體" w:eastAsia="標楷體" w:hAnsi="標楷體"/>
          <w:b/>
          <w:sz w:val="28"/>
          <w:szCs w:val="28"/>
        </w:rPr>
      </w:pPr>
    </w:p>
    <w:p w:rsidR="00883A60" w:rsidRPr="003B5F46" w:rsidRDefault="00883A60" w:rsidP="00F5062E">
      <w:pPr>
        <w:spacing w:beforeLines="0" w:line="400" w:lineRule="exact"/>
        <w:ind w:left="600" w:rightChars="50" w:right="120"/>
        <w:jc w:val="both"/>
        <w:rPr>
          <w:rStyle w:val="Hyperlink"/>
          <w:rFonts w:ascii="標楷體" w:eastAsia="標楷體" w:hAnsi="標楷體"/>
        </w:rPr>
      </w:pPr>
    </w:p>
    <w:sectPr w:rsidR="00883A60" w:rsidRPr="003B5F46" w:rsidSect="0019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426" w:left="180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60" w:rsidRDefault="00883A60" w:rsidP="00A57F35">
      <w:pPr>
        <w:spacing w:before="120" w:line="240" w:lineRule="auto"/>
      </w:pPr>
      <w:r>
        <w:separator/>
      </w:r>
    </w:p>
  </w:endnote>
  <w:endnote w:type="continuationSeparator" w:id="0">
    <w:p w:rsidR="00883A60" w:rsidRDefault="00883A60" w:rsidP="00A57F35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60" w:rsidRDefault="00883A60" w:rsidP="00A57F35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60" w:rsidRDefault="00883A60" w:rsidP="00A57F35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60" w:rsidRDefault="00883A60" w:rsidP="00A57F35">
    <w:pPr>
      <w:pStyle w:val="Footer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60" w:rsidRDefault="00883A60" w:rsidP="00A57F35">
      <w:pPr>
        <w:spacing w:before="120" w:line="240" w:lineRule="auto"/>
      </w:pPr>
      <w:r>
        <w:separator/>
      </w:r>
    </w:p>
  </w:footnote>
  <w:footnote w:type="continuationSeparator" w:id="0">
    <w:p w:rsidR="00883A60" w:rsidRDefault="00883A60" w:rsidP="00A57F35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60" w:rsidRDefault="00883A60" w:rsidP="00A57F35">
    <w:pPr>
      <w:pStyle w:val="Header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60" w:rsidRPr="005C737F" w:rsidRDefault="00883A60" w:rsidP="00A57F35">
    <w:pPr>
      <w:pStyle w:val="Header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60" w:rsidRDefault="00883A60" w:rsidP="00A57F35">
    <w:pPr>
      <w:pStyle w:val="Header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6A4"/>
    <w:multiLevelType w:val="hybridMultilevel"/>
    <w:tmpl w:val="9F142D22"/>
    <w:lvl w:ilvl="0" w:tplc="D5AA89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6D06672"/>
    <w:multiLevelType w:val="hybridMultilevel"/>
    <w:tmpl w:val="C9D0D3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F85B86"/>
    <w:multiLevelType w:val="hybridMultilevel"/>
    <w:tmpl w:val="E9C6D512"/>
    <w:lvl w:ilvl="0" w:tplc="D09A36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7DB46C3"/>
    <w:multiLevelType w:val="hybridMultilevel"/>
    <w:tmpl w:val="84AADDF8"/>
    <w:lvl w:ilvl="0" w:tplc="E9AABDB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>
    <w:nsid w:val="2DEF69A1"/>
    <w:multiLevelType w:val="hybridMultilevel"/>
    <w:tmpl w:val="B964C37C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>
    <w:nsid w:val="2EEB18F2"/>
    <w:multiLevelType w:val="hybridMultilevel"/>
    <w:tmpl w:val="1DD4B956"/>
    <w:lvl w:ilvl="0" w:tplc="CD0C0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6A524F9"/>
    <w:multiLevelType w:val="hybridMultilevel"/>
    <w:tmpl w:val="51D6F808"/>
    <w:lvl w:ilvl="0" w:tplc="D09A36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D270A59"/>
    <w:multiLevelType w:val="hybridMultilevel"/>
    <w:tmpl w:val="D36EB932"/>
    <w:lvl w:ilvl="0" w:tplc="49243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E5C38B1"/>
    <w:multiLevelType w:val="multilevel"/>
    <w:tmpl w:val="597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75D13"/>
    <w:multiLevelType w:val="hybridMultilevel"/>
    <w:tmpl w:val="20D29E54"/>
    <w:lvl w:ilvl="0" w:tplc="7D5E2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F94403D"/>
    <w:multiLevelType w:val="hybridMultilevel"/>
    <w:tmpl w:val="8AB859B2"/>
    <w:lvl w:ilvl="0" w:tplc="B0CE497E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D9"/>
    <w:rsid w:val="00006F4A"/>
    <w:rsid w:val="00015DBF"/>
    <w:rsid w:val="000465EA"/>
    <w:rsid w:val="00056D3C"/>
    <w:rsid w:val="00061B75"/>
    <w:rsid w:val="00062EF5"/>
    <w:rsid w:val="0006360C"/>
    <w:rsid w:val="00067ABA"/>
    <w:rsid w:val="000830F8"/>
    <w:rsid w:val="0009610F"/>
    <w:rsid w:val="000B02AF"/>
    <w:rsid w:val="000B21B6"/>
    <w:rsid w:val="000B49B6"/>
    <w:rsid w:val="000B6DD1"/>
    <w:rsid w:val="000C5252"/>
    <w:rsid w:val="000D4E95"/>
    <w:rsid w:val="000E555A"/>
    <w:rsid w:val="0011543E"/>
    <w:rsid w:val="00124135"/>
    <w:rsid w:val="00132734"/>
    <w:rsid w:val="00135285"/>
    <w:rsid w:val="00135962"/>
    <w:rsid w:val="00135A28"/>
    <w:rsid w:val="00166DAB"/>
    <w:rsid w:val="00191119"/>
    <w:rsid w:val="00193954"/>
    <w:rsid w:val="00194B9F"/>
    <w:rsid w:val="00194EB4"/>
    <w:rsid w:val="001B1B54"/>
    <w:rsid w:val="001B548F"/>
    <w:rsid w:val="001B616A"/>
    <w:rsid w:val="001D109F"/>
    <w:rsid w:val="001D5EDA"/>
    <w:rsid w:val="001E1060"/>
    <w:rsid w:val="001E5CF4"/>
    <w:rsid w:val="001F1C29"/>
    <w:rsid w:val="001F332E"/>
    <w:rsid w:val="001F4DF8"/>
    <w:rsid w:val="00226CC4"/>
    <w:rsid w:val="00234D37"/>
    <w:rsid w:val="00256900"/>
    <w:rsid w:val="00296C1C"/>
    <w:rsid w:val="002B70C9"/>
    <w:rsid w:val="002C079E"/>
    <w:rsid w:val="002C7B4B"/>
    <w:rsid w:val="002D1D32"/>
    <w:rsid w:val="002D2282"/>
    <w:rsid w:val="002D424D"/>
    <w:rsid w:val="002F2409"/>
    <w:rsid w:val="002F7378"/>
    <w:rsid w:val="00306399"/>
    <w:rsid w:val="00324D1C"/>
    <w:rsid w:val="003275E5"/>
    <w:rsid w:val="00357174"/>
    <w:rsid w:val="00363761"/>
    <w:rsid w:val="00363F38"/>
    <w:rsid w:val="003B5F46"/>
    <w:rsid w:val="003C5289"/>
    <w:rsid w:val="003E54A6"/>
    <w:rsid w:val="00410016"/>
    <w:rsid w:val="00416683"/>
    <w:rsid w:val="00466F28"/>
    <w:rsid w:val="004724CE"/>
    <w:rsid w:val="004E644F"/>
    <w:rsid w:val="00517962"/>
    <w:rsid w:val="00527066"/>
    <w:rsid w:val="0053147C"/>
    <w:rsid w:val="005335CF"/>
    <w:rsid w:val="00553E0F"/>
    <w:rsid w:val="005868EB"/>
    <w:rsid w:val="0059592F"/>
    <w:rsid w:val="005A0EB3"/>
    <w:rsid w:val="005A2F55"/>
    <w:rsid w:val="005A4CA8"/>
    <w:rsid w:val="005C0854"/>
    <w:rsid w:val="005C46C7"/>
    <w:rsid w:val="005C737F"/>
    <w:rsid w:val="005C7B9E"/>
    <w:rsid w:val="005D2BFE"/>
    <w:rsid w:val="005F0231"/>
    <w:rsid w:val="005F0B15"/>
    <w:rsid w:val="00602F3C"/>
    <w:rsid w:val="00604C05"/>
    <w:rsid w:val="006050B0"/>
    <w:rsid w:val="00607BF1"/>
    <w:rsid w:val="0062211B"/>
    <w:rsid w:val="00622999"/>
    <w:rsid w:val="00623931"/>
    <w:rsid w:val="00630FD9"/>
    <w:rsid w:val="00636F71"/>
    <w:rsid w:val="006516AD"/>
    <w:rsid w:val="006520EE"/>
    <w:rsid w:val="006573D9"/>
    <w:rsid w:val="0066198D"/>
    <w:rsid w:val="00664E21"/>
    <w:rsid w:val="00682D21"/>
    <w:rsid w:val="006834CA"/>
    <w:rsid w:val="006A33AE"/>
    <w:rsid w:val="006C1CD1"/>
    <w:rsid w:val="006C50E0"/>
    <w:rsid w:val="006D0862"/>
    <w:rsid w:val="006D6931"/>
    <w:rsid w:val="006E10A5"/>
    <w:rsid w:val="007439EB"/>
    <w:rsid w:val="00765BDA"/>
    <w:rsid w:val="007779C0"/>
    <w:rsid w:val="0078766A"/>
    <w:rsid w:val="007B651F"/>
    <w:rsid w:val="007C3A2F"/>
    <w:rsid w:val="007E34BC"/>
    <w:rsid w:val="00803C8F"/>
    <w:rsid w:val="0082711D"/>
    <w:rsid w:val="00844878"/>
    <w:rsid w:val="0085224E"/>
    <w:rsid w:val="00864965"/>
    <w:rsid w:val="00883A60"/>
    <w:rsid w:val="008A688C"/>
    <w:rsid w:val="008B5FB3"/>
    <w:rsid w:val="008C203F"/>
    <w:rsid w:val="008E0777"/>
    <w:rsid w:val="008E5F8C"/>
    <w:rsid w:val="008F33A0"/>
    <w:rsid w:val="009435F9"/>
    <w:rsid w:val="00953FF9"/>
    <w:rsid w:val="009726C5"/>
    <w:rsid w:val="00986309"/>
    <w:rsid w:val="00991E6F"/>
    <w:rsid w:val="00994D54"/>
    <w:rsid w:val="0099557C"/>
    <w:rsid w:val="009A653E"/>
    <w:rsid w:val="009E1DA7"/>
    <w:rsid w:val="009F596D"/>
    <w:rsid w:val="00A123F0"/>
    <w:rsid w:val="00A25D5B"/>
    <w:rsid w:val="00A31684"/>
    <w:rsid w:val="00A33865"/>
    <w:rsid w:val="00A33968"/>
    <w:rsid w:val="00A57F35"/>
    <w:rsid w:val="00A7793D"/>
    <w:rsid w:val="00A9264E"/>
    <w:rsid w:val="00A94AE7"/>
    <w:rsid w:val="00AA4380"/>
    <w:rsid w:val="00AB13B3"/>
    <w:rsid w:val="00AC57BF"/>
    <w:rsid w:val="00AD0819"/>
    <w:rsid w:val="00AD5F13"/>
    <w:rsid w:val="00AE310D"/>
    <w:rsid w:val="00AF08C7"/>
    <w:rsid w:val="00AF15D5"/>
    <w:rsid w:val="00B135B4"/>
    <w:rsid w:val="00B34265"/>
    <w:rsid w:val="00B52E8C"/>
    <w:rsid w:val="00B52F0D"/>
    <w:rsid w:val="00B543FF"/>
    <w:rsid w:val="00B57D2E"/>
    <w:rsid w:val="00B93073"/>
    <w:rsid w:val="00BE1A4A"/>
    <w:rsid w:val="00BF29AC"/>
    <w:rsid w:val="00C043BB"/>
    <w:rsid w:val="00C15A22"/>
    <w:rsid w:val="00C33F12"/>
    <w:rsid w:val="00C35082"/>
    <w:rsid w:val="00C5033F"/>
    <w:rsid w:val="00C52CB4"/>
    <w:rsid w:val="00C52CEA"/>
    <w:rsid w:val="00C56FC4"/>
    <w:rsid w:val="00C7149A"/>
    <w:rsid w:val="00C92579"/>
    <w:rsid w:val="00C9460D"/>
    <w:rsid w:val="00C976F3"/>
    <w:rsid w:val="00CA0950"/>
    <w:rsid w:val="00CA470C"/>
    <w:rsid w:val="00CC7123"/>
    <w:rsid w:val="00CD607D"/>
    <w:rsid w:val="00D14C8A"/>
    <w:rsid w:val="00D20A05"/>
    <w:rsid w:val="00D212EF"/>
    <w:rsid w:val="00D31032"/>
    <w:rsid w:val="00DB5846"/>
    <w:rsid w:val="00DC72FD"/>
    <w:rsid w:val="00DD2E67"/>
    <w:rsid w:val="00DD7FD1"/>
    <w:rsid w:val="00DE62FF"/>
    <w:rsid w:val="00DF26B6"/>
    <w:rsid w:val="00DF661D"/>
    <w:rsid w:val="00E02493"/>
    <w:rsid w:val="00E14E57"/>
    <w:rsid w:val="00E354A6"/>
    <w:rsid w:val="00E45001"/>
    <w:rsid w:val="00E5260F"/>
    <w:rsid w:val="00E57554"/>
    <w:rsid w:val="00E6513E"/>
    <w:rsid w:val="00E83184"/>
    <w:rsid w:val="00E95B89"/>
    <w:rsid w:val="00E975B3"/>
    <w:rsid w:val="00EE6D87"/>
    <w:rsid w:val="00EF3734"/>
    <w:rsid w:val="00F1470A"/>
    <w:rsid w:val="00F41A13"/>
    <w:rsid w:val="00F5062E"/>
    <w:rsid w:val="00F56AC9"/>
    <w:rsid w:val="00F80914"/>
    <w:rsid w:val="00F86BC0"/>
    <w:rsid w:val="00F95AFF"/>
    <w:rsid w:val="00F973B0"/>
    <w:rsid w:val="00F97E98"/>
    <w:rsid w:val="00FB110A"/>
    <w:rsid w:val="00FB76BE"/>
    <w:rsid w:val="00FC09FF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D9"/>
    <w:pPr>
      <w:widowControl w:val="0"/>
      <w:spacing w:beforeLines="50" w:line="360" w:lineRule="exact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79E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9A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653E"/>
    <w:rPr>
      <w:rFonts w:ascii="Calibri" w:hAnsi="Calibri"/>
      <w:kern w:val="2"/>
    </w:rPr>
  </w:style>
  <w:style w:type="paragraph" w:styleId="Footer">
    <w:name w:val="footer"/>
    <w:basedOn w:val="Normal"/>
    <w:link w:val="FooterChar"/>
    <w:uiPriority w:val="99"/>
    <w:semiHidden/>
    <w:rsid w:val="009A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653E"/>
    <w:rPr>
      <w:rFonts w:ascii="Calibri" w:hAnsi="Calibri"/>
      <w:kern w:val="2"/>
    </w:rPr>
  </w:style>
  <w:style w:type="character" w:styleId="Hyperlink">
    <w:name w:val="Hyperlink"/>
    <w:basedOn w:val="DefaultParagraphFont"/>
    <w:uiPriority w:val="99"/>
    <w:rsid w:val="00553E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53E0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99"/>
    <w:rsid w:val="006834CA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msonormal0">
    <w:name w:val="msonormal"/>
    <w:basedOn w:val="DefaultParagraphFont"/>
    <w:uiPriority w:val="99"/>
    <w:rsid w:val="00F97E98"/>
    <w:rPr>
      <w:rFonts w:cs="Times New Roman"/>
    </w:rPr>
  </w:style>
  <w:style w:type="paragraph" w:customStyle="1" w:styleId="Default">
    <w:name w:val="Default"/>
    <w:uiPriority w:val="99"/>
    <w:rsid w:val="00D212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down021">
    <w:name w:val="down021"/>
    <w:basedOn w:val="DefaultParagraphFont"/>
    <w:uiPriority w:val="99"/>
    <w:rsid w:val="000B21B6"/>
    <w:rPr>
      <w:rFonts w:cs="Times New Roman"/>
      <w:color w:val="777777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勞動部103年度「員工協助方案推動計畫」教育訓練(8-9月份)</dc:title>
  <dc:subject/>
  <dc:creator>user</dc:creator>
  <cp:keywords/>
  <dc:description/>
  <cp:lastModifiedBy>news</cp:lastModifiedBy>
  <cp:revision>2</cp:revision>
  <cp:lastPrinted>2014-07-10T02:01:00Z</cp:lastPrinted>
  <dcterms:created xsi:type="dcterms:W3CDTF">2014-08-12T00:18:00Z</dcterms:created>
  <dcterms:modified xsi:type="dcterms:W3CDTF">2014-08-12T00:18:00Z</dcterms:modified>
</cp:coreProperties>
</file>